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D872C9" w:rsidRDefault="00D872C9" w:rsidP="005776E9">
      <w:pPr>
        <w:pStyle w:val="berschrift1"/>
        <w:spacing w:before="0" w:after="0" w:line="276" w:lineRule="auto"/>
        <w:jc w:val="left"/>
        <w:rPr>
          <w:lang w:val="es-ES"/>
        </w:rPr>
      </w:pPr>
      <w:r w:rsidRPr="00D872C9">
        <w:rPr>
          <w:lang w:val="es-ES"/>
        </w:rPr>
        <w:t>Asfalto nuevo para</w:t>
      </w:r>
      <w:r w:rsidR="00196FB4" w:rsidRPr="00D872C9">
        <w:rPr>
          <w:lang w:val="es-ES"/>
        </w:rPr>
        <w:t xml:space="preserve"> </w:t>
      </w:r>
      <w:r w:rsidRPr="00D872C9">
        <w:rPr>
          <w:lang w:val="es-ES"/>
        </w:rPr>
        <w:t xml:space="preserve">el aeropuerto de </w:t>
      </w:r>
      <w:r w:rsidR="00196FB4" w:rsidRPr="00D872C9">
        <w:rPr>
          <w:lang w:val="es-ES"/>
        </w:rPr>
        <w:t>Fran</w:t>
      </w:r>
      <w:r w:rsidR="00B46217">
        <w:rPr>
          <w:lang w:val="es-ES"/>
        </w:rPr>
        <w:t>c</w:t>
      </w:r>
      <w:r w:rsidR="00196FB4" w:rsidRPr="00D872C9">
        <w:rPr>
          <w:lang w:val="es-ES"/>
        </w:rPr>
        <w:t>f</w:t>
      </w:r>
      <w:r w:rsidR="00B46217">
        <w:rPr>
          <w:lang w:val="es-ES"/>
        </w:rPr>
        <w:t>o</w:t>
      </w:r>
      <w:r w:rsidR="00196FB4" w:rsidRPr="00D872C9">
        <w:rPr>
          <w:lang w:val="es-ES"/>
        </w:rPr>
        <w:t>rt</w:t>
      </w:r>
      <w:r w:rsidRPr="00D872C9">
        <w:rPr>
          <w:lang w:val="es-ES"/>
        </w:rPr>
        <w:t xml:space="preserve"> del Meno</w:t>
      </w:r>
      <w:r w:rsidR="00196FB4" w:rsidRPr="00D872C9">
        <w:rPr>
          <w:lang w:val="es-ES"/>
        </w:rPr>
        <w:t xml:space="preserve">: </w:t>
      </w:r>
      <w:r w:rsidRPr="00D872C9">
        <w:rPr>
          <w:lang w:val="es-ES"/>
        </w:rPr>
        <w:t xml:space="preserve">las tecnologías del </w:t>
      </w:r>
      <w:r w:rsidR="00196FB4" w:rsidRPr="00D872C9">
        <w:rPr>
          <w:lang w:val="es-ES"/>
        </w:rPr>
        <w:t xml:space="preserve">Wirtgen Group </w:t>
      </w:r>
      <w:r w:rsidRPr="00D872C9">
        <w:rPr>
          <w:lang w:val="es-ES"/>
        </w:rPr>
        <w:t>ga</w:t>
      </w:r>
      <w:r>
        <w:rPr>
          <w:lang w:val="es-ES"/>
        </w:rPr>
        <w:t xml:space="preserve">rantizan un saneamiento exitoso </w:t>
      </w:r>
    </w:p>
    <w:p w:rsidR="0030316D" w:rsidRPr="00D872C9" w:rsidRDefault="0030316D" w:rsidP="0030316D">
      <w:pPr>
        <w:pStyle w:val="Text"/>
        <w:rPr>
          <w:lang w:val="es-ES"/>
        </w:rPr>
      </w:pPr>
    </w:p>
    <w:p w:rsidR="0030316D" w:rsidRPr="0067742B" w:rsidRDefault="008A65A4" w:rsidP="00F75B79">
      <w:pPr>
        <w:pStyle w:val="Text"/>
        <w:spacing w:line="276" w:lineRule="auto"/>
        <w:rPr>
          <w:rStyle w:val="Hervorhebung"/>
          <w:lang w:val="es-ES"/>
        </w:rPr>
      </w:pPr>
      <w:r w:rsidRPr="008A65A4">
        <w:rPr>
          <w:rStyle w:val="Hervorhebung"/>
          <w:lang w:val="es-ES"/>
        </w:rPr>
        <w:t xml:space="preserve">La Fraport AG, </w:t>
      </w:r>
      <w:r>
        <w:rPr>
          <w:rStyle w:val="Hervorhebung"/>
          <w:lang w:val="es-ES"/>
        </w:rPr>
        <w:t>la empresa operadora del aeropuerto de Fran</w:t>
      </w:r>
      <w:r w:rsidR="00B46217">
        <w:rPr>
          <w:rStyle w:val="Hervorhebung"/>
          <w:lang w:val="es-ES"/>
        </w:rPr>
        <w:t>cfort</w:t>
      </w:r>
      <w:r>
        <w:rPr>
          <w:rStyle w:val="Hervorhebung"/>
          <w:lang w:val="es-ES"/>
        </w:rPr>
        <w:t xml:space="preserve">, </w:t>
      </w:r>
      <w:r w:rsidRPr="008A65A4">
        <w:rPr>
          <w:rStyle w:val="Hervorhebung"/>
          <w:lang w:val="es-ES"/>
        </w:rPr>
        <w:t>cambia casi cada siete años la capa superior de la</w:t>
      </w:r>
      <w:r>
        <w:rPr>
          <w:rStyle w:val="Hervorhebung"/>
          <w:lang w:val="es-ES"/>
        </w:rPr>
        <w:t>s</w:t>
      </w:r>
      <w:r w:rsidRPr="008A65A4">
        <w:rPr>
          <w:rStyle w:val="Hervorhebung"/>
          <w:lang w:val="es-ES"/>
        </w:rPr>
        <w:t xml:space="preserve"> pista</w:t>
      </w:r>
      <w:r>
        <w:rPr>
          <w:rStyle w:val="Hervorhebung"/>
          <w:lang w:val="es-ES"/>
        </w:rPr>
        <w:t>s</w:t>
      </w:r>
      <w:r w:rsidR="00B9624D">
        <w:rPr>
          <w:rStyle w:val="Hervorhebung"/>
          <w:lang w:val="es-ES"/>
        </w:rPr>
        <w:t xml:space="preserve"> de despegue y aterrizaje,</w:t>
      </w:r>
      <w:r w:rsidR="002D7CB4">
        <w:rPr>
          <w:rStyle w:val="Hervorhebung"/>
          <w:lang w:val="es-ES"/>
        </w:rPr>
        <w:t xml:space="preserve"> a</w:t>
      </w:r>
      <w:r w:rsidRPr="008A65A4">
        <w:rPr>
          <w:rStyle w:val="Hervorhebung"/>
          <w:lang w:val="es-ES"/>
        </w:rPr>
        <w:t xml:space="preserve">l igual que </w:t>
      </w:r>
      <w:r w:rsidR="00547E28">
        <w:rPr>
          <w:rStyle w:val="Hervorhebung"/>
          <w:lang w:val="es-ES"/>
        </w:rPr>
        <w:t>la de</w:t>
      </w:r>
      <w:r w:rsidRPr="008A65A4">
        <w:rPr>
          <w:rStyle w:val="Hervorhebung"/>
          <w:lang w:val="es-ES"/>
        </w:rPr>
        <w:t xml:space="preserve"> la </w:t>
      </w:r>
      <w:r w:rsidRPr="00547E28">
        <w:rPr>
          <w:rStyle w:val="Hervorhebung"/>
          <w:lang w:val="es-ES"/>
        </w:rPr>
        <w:t>pista central</w:t>
      </w:r>
      <w:r w:rsidRPr="008A65A4">
        <w:rPr>
          <w:rStyle w:val="Hervorhebung"/>
          <w:lang w:val="es-ES"/>
        </w:rPr>
        <w:t xml:space="preserve">, el tramo más utilizado. </w:t>
      </w:r>
      <w:r w:rsidR="00D13324" w:rsidRPr="00D13324">
        <w:rPr>
          <w:rStyle w:val="Hervorhebung"/>
          <w:lang w:val="es-ES"/>
        </w:rPr>
        <w:t xml:space="preserve">Razón suficiente para otorgarle las posiciones claves a las máquinas del Wirtgen Group en este proyecto. </w:t>
      </w:r>
    </w:p>
    <w:p w:rsidR="001817AF" w:rsidRPr="0067742B" w:rsidRDefault="001817AF" w:rsidP="00F75B79">
      <w:pPr>
        <w:pStyle w:val="Text"/>
        <w:spacing w:line="276" w:lineRule="auto"/>
        <w:rPr>
          <w:rStyle w:val="Hervorhebung"/>
          <w:lang w:val="es-ES"/>
        </w:rPr>
      </w:pPr>
    </w:p>
    <w:p w:rsidR="00196FB4" w:rsidRPr="000E3EF4" w:rsidRDefault="006E4461" w:rsidP="00196FB4">
      <w:pPr>
        <w:pStyle w:val="Text"/>
        <w:spacing w:line="276" w:lineRule="auto"/>
        <w:rPr>
          <w:lang w:val="es-ES"/>
        </w:rPr>
      </w:pPr>
      <w:r w:rsidRPr="006E4461">
        <w:rPr>
          <w:rStyle w:val="Hervorhebung"/>
          <w:b w:val="0"/>
          <w:lang w:val="es-ES"/>
        </w:rPr>
        <w:t>Los trabajos, en este caso el fresado y el extendido de la capa superior, son</w:t>
      </w:r>
      <w:r>
        <w:rPr>
          <w:rStyle w:val="Hervorhebung"/>
          <w:b w:val="0"/>
          <w:lang w:val="es-ES"/>
        </w:rPr>
        <w:t>, en realidad,</w:t>
      </w:r>
      <w:r w:rsidRPr="006E4461">
        <w:rPr>
          <w:rStyle w:val="Hervorhebung"/>
          <w:b w:val="0"/>
          <w:lang w:val="es-ES"/>
        </w:rPr>
        <w:t xml:space="preserve"> tareas estándar</w:t>
      </w:r>
      <w:r w:rsidR="00B46217">
        <w:rPr>
          <w:rStyle w:val="Hervorhebung"/>
          <w:b w:val="0"/>
          <w:lang w:val="es-ES"/>
        </w:rPr>
        <w:t>es</w:t>
      </w:r>
      <w:r w:rsidRPr="006E4461">
        <w:rPr>
          <w:rStyle w:val="Hervorhebung"/>
          <w:b w:val="0"/>
          <w:lang w:val="es-ES"/>
        </w:rPr>
        <w:t xml:space="preserve">, si </w:t>
      </w:r>
      <w:r>
        <w:rPr>
          <w:rStyle w:val="Hervorhebung"/>
          <w:b w:val="0"/>
          <w:lang w:val="es-ES"/>
        </w:rPr>
        <w:t xml:space="preserve">no </w:t>
      </w:r>
      <w:r w:rsidRPr="006E4461">
        <w:rPr>
          <w:rStyle w:val="Hervorhebung"/>
          <w:b w:val="0"/>
          <w:lang w:val="es-ES"/>
        </w:rPr>
        <w:t xml:space="preserve">se estuviera bajo tanta presión debido al corto plazo de </w:t>
      </w:r>
      <w:r w:rsidRPr="001B7AB9">
        <w:rPr>
          <w:rStyle w:val="Hervorhebung"/>
          <w:b w:val="0"/>
          <w:lang w:val="es-ES"/>
        </w:rPr>
        <w:t>trabajo</w:t>
      </w:r>
      <w:r w:rsidRPr="006E4461">
        <w:rPr>
          <w:rStyle w:val="Hervorhebung"/>
          <w:b w:val="0"/>
          <w:lang w:val="es-ES"/>
        </w:rPr>
        <w:t>, adem</w:t>
      </w:r>
      <w:r>
        <w:rPr>
          <w:rStyle w:val="Hervorhebung"/>
          <w:b w:val="0"/>
          <w:lang w:val="es-ES"/>
        </w:rPr>
        <w:t>ás de las altas exigencias de calidad.</w:t>
      </w:r>
      <w:r w:rsidRPr="006E4461">
        <w:rPr>
          <w:rStyle w:val="Hervorhebung"/>
          <w:b w:val="0"/>
          <w:lang w:val="es-ES"/>
        </w:rPr>
        <w:t xml:space="preserve"> </w:t>
      </w:r>
      <w:r>
        <w:rPr>
          <w:rStyle w:val="Hervorhebung"/>
          <w:b w:val="0"/>
          <w:lang w:val="es-ES"/>
        </w:rPr>
        <w:t>Al fin y al cabo s</w:t>
      </w:r>
      <w:r w:rsidRPr="006E4461">
        <w:rPr>
          <w:rStyle w:val="Hervorhebung"/>
          <w:b w:val="0"/>
          <w:lang w:val="es-ES"/>
        </w:rPr>
        <w:t xml:space="preserve">e trata de la pista central (4 km </w:t>
      </w:r>
      <w:r>
        <w:rPr>
          <w:rStyle w:val="Hervorhebung"/>
          <w:b w:val="0"/>
          <w:lang w:val="es-ES"/>
        </w:rPr>
        <w:t>de longitud</w:t>
      </w:r>
      <w:r w:rsidRPr="006E4461">
        <w:rPr>
          <w:rStyle w:val="Hervorhebung"/>
          <w:b w:val="0"/>
          <w:lang w:val="es-ES"/>
        </w:rPr>
        <w:t xml:space="preserve">, 60 m </w:t>
      </w:r>
      <w:r>
        <w:rPr>
          <w:rStyle w:val="Hervorhebung"/>
          <w:b w:val="0"/>
          <w:lang w:val="es-ES"/>
        </w:rPr>
        <w:t>de anchura</w:t>
      </w:r>
      <w:r w:rsidRPr="006E4461">
        <w:rPr>
          <w:rStyle w:val="Hervorhebung"/>
          <w:b w:val="0"/>
          <w:lang w:val="es-ES"/>
        </w:rPr>
        <w:t xml:space="preserve">) del tercer aeropuerto más grande de Europa. </w:t>
      </w:r>
      <w:r w:rsidRPr="000E3EF4">
        <w:rPr>
          <w:rStyle w:val="Hervorhebung"/>
          <w:b w:val="0"/>
          <w:lang w:val="es-ES"/>
        </w:rPr>
        <w:t xml:space="preserve">Para </w:t>
      </w:r>
      <w:r w:rsidR="00947BAA">
        <w:rPr>
          <w:rStyle w:val="Hervorhebung"/>
          <w:b w:val="0"/>
          <w:lang w:val="es-ES"/>
        </w:rPr>
        <w:t>restringir</w:t>
      </w:r>
      <w:r w:rsidRPr="000E3EF4">
        <w:rPr>
          <w:rStyle w:val="Hervorhebung"/>
          <w:b w:val="0"/>
          <w:lang w:val="es-ES"/>
        </w:rPr>
        <w:t xml:space="preserve"> el tráfico aéreo lo menos posible, </w:t>
      </w:r>
      <w:r w:rsidR="006833BA">
        <w:rPr>
          <w:rStyle w:val="Hervorhebung"/>
          <w:b w:val="0"/>
          <w:lang w:val="es-ES"/>
        </w:rPr>
        <w:t>e</w:t>
      </w:r>
      <w:r w:rsidR="000E3EF4" w:rsidRPr="000E3EF4">
        <w:rPr>
          <w:rStyle w:val="Hervorhebung"/>
          <w:b w:val="0"/>
          <w:lang w:val="es-ES"/>
        </w:rPr>
        <w:t>l trabajo tuvo que llevarse a cabo de una manera extremadamente r</w:t>
      </w:r>
      <w:r w:rsidR="000E3EF4">
        <w:rPr>
          <w:rStyle w:val="Hervorhebung"/>
          <w:b w:val="0"/>
          <w:lang w:val="es-ES"/>
        </w:rPr>
        <w:t xml:space="preserve">ápida y fiable. </w:t>
      </w:r>
      <w:r w:rsidR="00B46217">
        <w:rPr>
          <w:rStyle w:val="Hervorhebung"/>
          <w:b w:val="0"/>
          <w:lang w:val="es-ES"/>
        </w:rPr>
        <w:t>E</w:t>
      </w:r>
      <w:r w:rsidR="00276310" w:rsidRPr="00276310">
        <w:rPr>
          <w:rStyle w:val="Hervorhebung"/>
          <w:b w:val="0"/>
          <w:lang w:val="es-ES"/>
        </w:rPr>
        <w:t xml:space="preserve">l </w:t>
      </w:r>
      <w:r w:rsidR="00276310">
        <w:rPr>
          <w:rStyle w:val="Hervorhebung"/>
          <w:b w:val="0"/>
          <w:lang w:val="es-ES"/>
        </w:rPr>
        <w:t>contratista</w:t>
      </w:r>
      <w:r w:rsidR="00276310" w:rsidRPr="00276310">
        <w:rPr>
          <w:rStyle w:val="Hervorhebung"/>
          <w:b w:val="0"/>
          <w:lang w:val="es-ES"/>
        </w:rPr>
        <w:t xml:space="preserve"> </w:t>
      </w:r>
      <w:r w:rsidR="00276310">
        <w:rPr>
          <w:rStyle w:val="Hervorhebung"/>
          <w:b w:val="0"/>
          <w:lang w:val="es-ES"/>
        </w:rPr>
        <w:t>principal</w:t>
      </w:r>
      <w:r w:rsidR="00F6088E">
        <w:rPr>
          <w:rStyle w:val="Hervorhebung"/>
          <w:b w:val="0"/>
          <w:lang w:val="es-ES"/>
        </w:rPr>
        <w:t xml:space="preserve"> de movimientos de tierr</w:t>
      </w:r>
      <w:r w:rsidR="000320DC">
        <w:rPr>
          <w:rStyle w:val="Hervorhebung"/>
          <w:b w:val="0"/>
          <w:lang w:val="es-ES"/>
        </w:rPr>
        <w:t>as y construcción de carreteras “</w:t>
      </w:r>
      <w:r w:rsidR="00F6088E" w:rsidRPr="001B7AB9">
        <w:rPr>
          <w:lang w:val="es-ES"/>
        </w:rPr>
        <w:t>Heitkamp Erd- und Straßenbau GmbH</w:t>
      </w:r>
      <w:r w:rsidR="000320DC">
        <w:rPr>
          <w:lang w:val="es-ES"/>
        </w:rPr>
        <w:t>”,</w:t>
      </w:r>
      <w:r w:rsidR="00F6088E" w:rsidRPr="00276310">
        <w:rPr>
          <w:rStyle w:val="Hervorhebung"/>
          <w:b w:val="0"/>
          <w:lang w:val="es-ES"/>
        </w:rPr>
        <w:t xml:space="preserve"> </w:t>
      </w:r>
      <w:r w:rsidR="00276310" w:rsidRPr="00276310">
        <w:rPr>
          <w:rStyle w:val="Hervorhebung"/>
          <w:b w:val="0"/>
          <w:lang w:val="es-ES"/>
        </w:rPr>
        <w:t>solo tenía un plazo de 60 horas a su disposici</w:t>
      </w:r>
      <w:r w:rsidR="00276310">
        <w:rPr>
          <w:rStyle w:val="Hervorhebung"/>
          <w:b w:val="0"/>
          <w:lang w:val="es-ES"/>
        </w:rPr>
        <w:t>ón</w:t>
      </w:r>
      <w:r w:rsidR="00B46217">
        <w:rPr>
          <w:rStyle w:val="Hervorhebung"/>
          <w:b w:val="0"/>
          <w:lang w:val="es-ES"/>
        </w:rPr>
        <w:t xml:space="preserve"> para</w:t>
      </w:r>
      <w:r w:rsidR="00B46217" w:rsidRPr="00276310">
        <w:rPr>
          <w:rStyle w:val="Hervorhebung"/>
          <w:b w:val="0"/>
          <w:lang w:val="es-ES"/>
        </w:rPr>
        <w:t xml:space="preserve"> realizar </w:t>
      </w:r>
      <w:r w:rsidR="00B46217">
        <w:rPr>
          <w:rStyle w:val="Hervorhebung"/>
          <w:b w:val="0"/>
          <w:lang w:val="es-ES"/>
        </w:rPr>
        <w:t>todos los trabajos de asfaltado</w:t>
      </w:r>
      <w:r w:rsidR="00276310">
        <w:rPr>
          <w:rStyle w:val="Hervorhebung"/>
          <w:b w:val="0"/>
          <w:lang w:val="es-ES"/>
        </w:rPr>
        <w:t xml:space="preserve">. </w:t>
      </w:r>
      <w:r w:rsidR="000E3EF4" w:rsidRPr="000E3EF4">
        <w:rPr>
          <w:lang w:val="es-ES"/>
        </w:rPr>
        <w:t xml:space="preserve">Durante este trabajo, </w:t>
      </w:r>
      <w:r w:rsidR="00B46217">
        <w:rPr>
          <w:lang w:val="es-ES"/>
        </w:rPr>
        <w:t xml:space="preserve">fue necesario mover </w:t>
      </w:r>
      <w:r w:rsidR="000E3EF4" w:rsidRPr="000E3EF4">
        <w:rPr>
          <w:lang w:val="es-ES"/>
        </w:rPr>
        <w:t>un total de alred</w:t>
      </w:r>
      <w:r w:rsidR="00334E23">
        <w:rPr>
          <w:lang w:val="es-ES"/>
        </w:rPr>
        <w:t xml:space="preserve">edor de </w:t>
      </w:r>
      <w:r w:rsidR="00980F34">
        <w:rPr>
          <w:lang w:val="es-ES"/>
        </w:rPr>
        <w:t xml:space="preserve">20 </w:t>
      </w:r>
      <w:r w:rsidR="000E3EF4" w:rsidRPr="00980F34">
        <w:rPr>
          <w:lang w:val="es-ES"/>
        </w:rPr>
        <w:t>000</w:t>
      </w:r>
      <w:r w:rsidR="00C73F26">
        <w:rPr>
          <w:lang w:val="es-ES"/>
        </w:rPr>
        <w:t xml:space="preserve"> t</w:t>
      </w:r>
      <w:r w:rsidR="000E3EF4" w:rsidRPr="000E3EF4">
        <w:rPr>
          <w:lang w:val="es-ES"/>
        </w:rPr>
        <w:t xml:space="preserve"> de material. </w:t>
      </w:r>
    </w:p>
    <w:p w:rsidR="00196FB4" w:rsidRPr="000E3EF4" w:rsidRDefault="00196FB4" w:rsidP="00196FB4">
      <w:pPr>
        <w:pStyle w:val="Text"/>
        <w:spacing w:line="276" w:lineRule="auto"/>
        <w:rPr>
          <w:lang w:val="es-ES"/>
        </w:rPr>
      </w:pPr>
    </w:p>
    <w:p w:rsidR="00196FB4" w:rsidRPr="00A562E2" w:rsidRDefault="00D0780A" w:rsidP="00196FB4">
      <w:pPr>
        <w:pStyle w:val="Text"/>
        <w:spacing w:line="276" w:lineRule="auto"/>
        <w:rPr>
          <w:b/>
          <w:lang w:val="es-ES"/>
        </w:rPr>
      </w:pPr>
      <w:r w:rsidRPr="00A562E2">
        <w:rPr>
          <w:b/>
          <w:lang w:val="es-ES"/>
        </w:rPr>
        <w:t>4</w:t>
      </w:r>
      <w:r w:rsidR="00196FB4" w:rsidRPr="00A562E2">
        <w:rPr>
          <w:b/>
          <w:lang w:val="es-ES"/>
        </w:rPr>
        <w:t xml:space="preserve"> </w:t>
      </w:r>
      <w:r w:rsidR="00A562E2" w:rsidRPr="00A562E2">
        <w:rPr>
          <w:b/>
          <w:lang w:val="es-ES"/>
        </w:rPr>
        <w:t xml:space="preserve">fresadoras de </w:t>
      </w:r>
      <w:r w:rsidR="0062163E">
        <w:rPr>
          <w:b/>
          <w:lang w:val="es-ES"/>
        </w:rPr>
        <w:t>alto rendimiento</w:t>
      </w:r>
      <w:r w:rsidR="00A562E2" w:rsidRPr="00A562E2">
        <w:rPr>
          <w:b/>
          <w:lang w:val="es-ES"/>
        </w:rPr>
        <w:t xml:space="preserve"> de </w:t>
      </w:r>
      <w:r w:rsidR="00A3674B" w:rsidRPr="00A562E2">
        <w:rPr>
          <w:b/>
          <w:lang w:val="es-ES"/>
        </w:rPr>
        <w:t xml:space="preserve">Wirtgen </w:t>
      </w:r>
      <w:r w:rsidR="00A562E2" w:rsidRPr="00A562E2">
        <w:rPr>
          <w:b/>
          <w:lang w:val="es-ES"/>
        </w:rPr>
        <w:t>con 3</w:t>
      </w:r>
      <w:r w:rsidR="00196FB4" w:rsidRPr="00A562E2">
        <w:rPr>
          <w:b/>
          <w:lang w:val="es-ES"/>
        </w:rPr>
        <w:t xml:space="preserve">500 </w:t>
      </w:r>
      <w:r w:rsidR="00A562E2">
        <w:rPr>
          <w:b/>
          <w:lang w:val="es-ES"/>
        </w:rPr>
        <w:t>CV</w:t>
      </w:r>
      <w:r w:rsidR="00725CBE">
        <w:rPr>
          <w:b/>
          <w:lang w:val="es-ES"/>
        </w:rPr>
        <w:t xml:space="preserve"> de potencia</w:t>
      </w:r>
    </w:p>
    <w:p w:rsidR="00196FB4" w:rsidRPr="000C2A98" w:rsidRDefault="00905075" w:rsidP="00196FB4">
      <w:pPr>
        <w:pStyle w:val="Text"/>
        <w:spacing w:line="276" w:lineRule="auto"/>
        <w:rPr>
          <w:lang w:val="es-ES"/>
        </w:rPr>
      </w:pPr>
      <w:r w:rsidRPr="00905075">
        <w:rPr>
          <w:lang w:val="es-ES"/>
        </w:rPr>
        <w:t>Con el</w:t>
      </w:r>
      <w:r w:rsidR="00543B7B">
        <w:rPr>
          <w:lang w:val="es-ES"/>
        </w:rPr>
        <w:t xml:space="preserve"> f</w:t>
      </w:r>
      <w:r w:rsidRPr="00905075">
        <w:rPr>
          <w:lang w:val="es-ES"/>
        </w:rPr>
        <w:t xml:space="preserve">in de realizar el fresado en el menor tiempo posible, la </w:t>
      </w:r>
      <w:r w:rsidR="003F624A">
        <w:rPr>
          <w:lang w:val="es-ES"/>
        </w:rPr>
        <w:t>empresa de saneamiento de carreteras “</w:t>
      </w:r>
      <w:r w:rsidR="00196FB4" w:rsidRPr="00585937">
        <w:rPr>
          <w:lang w:val="es-ES"/>
        </w:rPr>
        <w:t>GMS Fahrbahnsanierungen GmbH</w:t>
      </w:r>
      <w:r w:rsidR="003F624A">
        <w:rPr>
          <w:lang w:val="es-ES"/>
        </w:rPr>
        <w:t>”</w:t>
      </w:r>
      <w:r w:rsidR="000320DC">
        <w:rPr>
          <w:lang w:val="es-ES"/>
        </w:rPr>
        <w:t>,</w:t>
      </w:r>
      <w:r w:rsidR="00196FB4" w:rsidRPr="00905075">
        <w:rPr>
          <w:lang w:val="es-ES"/>
        </w:rPr>
        <w:t xml:space="preserve"> </w:t>
      </w:r>
      <w:r w:rsidRPr="00905075">
        <w:rPr>
          <w:lang w:val="es-ES"/>
        </w:rPr>
        <w:t>llev</w:t>
      </w:r>
      <w:r>
        <w:rPr>
          <w:lang w:val="es-ES"/>
        </w:rPr>
        <w:t xml:space="preserve">ó cuatro fresadoras grandes de </w:t>
      </w:r>
      <w:r w:rsidR="00196FB4" w:rsidRPr="00905075">
        <w:rPr>
          <w:lang w:val="es-ES"/>
        </w:rPr>
        <w:t xml:space="preserve">Wirtgen </w:t>
      </w:r>
      <w:r>
        <w:rPr>
          <w:lang w:val="es-ES"/>
        </w:rPr>
        <w:t>de</w:t>
      </w:r>
      <w:r w:rsidR="00196FB4" w:rsidRPr="00905075">
        <w:rPr>
          <w:lang w:val="es-ES"/>
        </w:rPr>
        <w:t xml:space="preserve"> 2 m </w:t>
      </w:r>
      <w:r>
        <w:rPr>
          <w:lang w:val="es-ES"/>
        </w:rPr>
        <w:t>o</w:t>
      </w:r>
      <w:r w:rsidR="00196FB4" w:rsidRPr="00905075">
        <w:rPr>
          <w:lang w:val="es-ES"/>
        </w:rPr>
        <w:t xml:space="preserve"> 2,20 m </w:t>
      </w:r>
      <w:r>
        <w:rPr>
          <w:lang w:val="es-ES"/>
        </w:rPr>
        <w:t>de anchura de fresado a la pista de despegue y aterrizaje</w:t>
      </w:r>
      <w:r w:rsidR="00196FB4" w:rsidRPr="00905075">
        <w:rPr>
          <w:lang w:val="es-ES"/>
        </w:rPr>
        <w:t xml:space="preserve">. </w:t>
      </w:r>
      <w:r w:rsidR="001870EE" w:rsidRPr="001870EE">
        <w:rPr>
          <w:lang w:val="es-ES"/>
        </w:rPr>
        <w:t>Con una potencia de alrededor de 3</w:t>
      </w:r>
      <w:r w:rsidR="00196FB4" w:rsidRPr="001870EE">
        <w:rPr>
          <w:lang w:val="es-ES"/>
        </w:rPr>
        <w:t xml:space="preserve">500 </w:t>
      </w:r>
      <w:r w:rsidR="001870EE" w:rsidRPr="001870EE">
        <w:rPr>
          <w:lang w:val="es-ES"/>
        </w:rPr>
        <w:t xml:space="preserve">CV (2600 kW), las máquinas de </w:t>
      </w:r>
      <w:r w:rsidR="0062163E">
        <w:rPr>
          <w:lang w:val="es-ES"/>
        </w:rPr>
        <w:t>alto rendimiento</w:t>
      </w:r>
      <w:r w:rsidR="001870EE" w:rsidRPr="001870EE">
        <w:rPr>
          <w:lang w:val="es-ES"/>
        </w:rPr>
        <w:t xml:space="preserve"> fresaron </w:t>
      </w:r>
      <w:r w:rsidR="001870EE">
        <w:rPr>
          <w:lang w:val="es-ES"/>
        </w:rPr>
        <w:t xml:space="preserve">80 </w:t>
      </w:r>
      <w:r w:rsidR="00196FB4" w:rsidRPr="001870EE">
        <w:rPr>
          <w:lang w:val="es-ES"/>
        </w:rPr>
        <w:t xml:space="preserve">000 m² </w:t>
      </w:r>
      <w:r w:rsidR="001870EE">
        <w:rPr>
          <w:lang w:val="es-ES"/>
        </w:rPr>
        <w:t xml:space="preserve">de asfalto sobre la pista de </w:t>
      </w:r>
      <w:r w:rsidR="00196FB4" w:rsidRPr="001870EE">
        <w:rPr>
          <w:lang w:val="es-ES"/>
        </w:rPr>
        <w:t xml:space="preserve">2,6 km </w:t>
      </w:r>
      <w:r w:rsidR="001870EE">
        <w:rPr>
          <w:lang w:val="es-ES"/>
        </w:rPr>
        <w:t>de longitud</w:t>
      </w:r>
      <w:r w:rsidR="00196FB4" w:rsidRPr="001870EE">
        <w:rPr>
          <w:lang w:val="es-ES"/>
        </w:rPr>
        <w:t xml:space="preserve"> </w:t>
      </w:r>
      <w:r w:rsidR="001870EE">
        <w:rPr>
          <w:lang w:val="es-ES"/>
        </w:rPr>
        <w:t>y</w:t>
      </w:r>
      <w:r w:rsidR="00196FB4" w:rsidRPr="001870EE">
        <w:rPr>
          <w:lang w:val="es-ES"/>
        </w:rPr>
        <w:t xml:space="preserve"> 31 m </w:t>
      </w:r>
      <w:r w:rsidR="001870EE">
        <w:rPr>
          <w:lang w:val="es-ES"/>
        </w:rPr>
        <w:t>de anchura</w:t>
      </w:r>
      <w:r w:rsidR="00196FB4" w:rsidRPr="001870EE">
        <w:rPr>
          <w:lang w:val="es-ES"/>
        </w:rPr>
        <w:t xml:space="preserve"> </w:t>
      </w:r>
      <w:r w:rsidR="00FC6292">
        <w:rPr>
          <w:lang w:val="es-ES"/>
        </w:rPr>
        <w:t>a</w:t>
      </w:r>
      <w:r w:rsidR="001870EE">
        <w:rPr>
          <w:lang w:val="es-ES"/>
        </w:rPr>
        <w:t xml:space="preserve"> una profundidad de </w:t>
      </w:r>
      <w:r w:rsidR="00196FB4" w:rsidRPr="001870EE">
        <w:rPr>
          <w:lang w:val="es-ES"/>
        </w:rPr>
        <w:t xml:space="preserve">5 cm. </w:t>
      </w:r>
      <w:r w:rsidR="007E7D9D" w:rsidRPr="000C2A98">
        <w:rPr>
          <w:lang w:val="es-ES"/>
        </w:rPr>
        <w:t>Después</w:t>
      </w:r>
      <w:r w:rsidR="000C2A98" w:rsidRPr="000C2A98">
        <w:rPr>
          <w:lang w:val="es-ES"/>
        </w:rPr>
        <w:t xml:space="preserve"> de 19 horas, el trabajo de fresado e incluso la limpieza de la superficie ya hab</w:t>
      </w:r>
      <w:r w:rsidR="000C2A98">
        <w:rPr>
          <w:lang w:val="es-ES"/>
        </w:rPr>
        <w:t xml:space="preserve">ían concluido. </w:t>
      </w:r>
    </w:p>
    <w:p w:rsidR="00196FB4" w:rsidRPr="000C2A98" w:rsidRDefault="00196FB4" w:rsidP="00196FB4">
      <w:pPr>
        <w:pStyle w:val="Text"/>
        <w:spacing w:line="276" w:lineRule="auto"/>
        <w:rPr>
          <w:lang w:val="es-ES"/>
        </w:rPr>
      </w:pPr>
    </w:p>
    <w:p w:rsidR="00196FB4" w:rsidRPr="007E7D9D" w:rsidRDefault="00196FB4" w:rsidP="00196FB4">
      <w:pPr>
        <w:pStyle w:val="Text"/>
        <w:spacing w:line="276" w:lineRule="auto"/>
        <w:rPr>
          <w:i/>
          <w:lang w:val="es-ES"/>
        </w:rPr>
      </w:pPr>
      <w:r w:rsidRPr="007E7D9D">
        <w:rPr>
          <w:i/>
          <w:lang w:val="es-ES"/>
        </w:rPr>
        <w:t xml:space="preserve">WIDRIVE </w:t>
      </w:r>
      <w:r w:rsidR="007E7D9D" w:rsidRPr="007E7D9D">
        <w:rPr>
          <w:i/>
          <w:lang w:val="es-ES"/>
        </w:rPr>
        <w:t>se encarga de la productividad</w:t>
      </w:r>
      <w:r w:rsidRPr="007E7D9D">
        <w:rPr>
          <w:i/>
          <w:lang w:val="es-ES"/>
        </w:rPr>
        <w:t xml:space="preserve"> </w:t>
      </w:r>
    </w:p>
    <w:p w:rsidR="00196FB4" w:rsidRDefault="000D1768" w:rsidP="00196FB4">
      <w:pPr>
        <w:pStyle w:val="Text"/>
        <w:spacing w:line="276" w:lineRule="auto"/>
        <w:rPr>
          <w:lang w:val="es-ES"/>
        </w:rPr>
      </w:pPr>
      <w:r w:rsidRPr="00A54AB1">
        <w:rPr>
          <w:lang w:val="es-ES"/>
        </w:rPr>
        <w:t xml:space="preserve">Las fresadoras grandes </w:t>
      </w:r>
      <w:r w:rsidRPr="00161C2C">
        <w:rPr>
          <w:lang w:val="es-ES"/>
        </w:rPr>
        <w:t>tipo</w:t>
      </w:r>
      <w:r w:rsidRPr="00A54AB1">
        <w:rPr>
          <w:lang w:val="es-ES"/>
        </w:rPr>
        <w:t xml:space="preserve"> </w:t>
      </w:r>
      <w:r w:rsidR="00CD579D" w:rsidRPr="00A54AB1">
        <w:rPr>
          <w:lang w:val="es-ES"/>
        </w:rPr>
        <w:t xml:space="preserve">W 250i, </w:t>
      </w:r>
      <w:r w:rsidR="00196FB4" w:rsidRPr="00A54AB1">
        <w:rPr>
          <w:lang w:val="es-ES"/>
        </w:rPr>
        <w:t xml:space="preserve">W 210i </w:t>
      </w:r>
      <w:r w:rsidR="00A54AB1" w:rsidRPr="00A54AB1">
        <w:rPr>
          <w:lang w:val="es-ES"/>
        </w:rPr>
        <w:t>y</w:t>
      </w:r>
      <w:r w:rsidR="00196FB4" w:rsidRPr="00A54AB1">
        <w:rPr>
          <w:lang w:val="es-ES"/>
        </w:rPr>
        <w:t xml:space="preserve"> </w:t>
      </w:r>
      <w:r w:rsidR="00CD579D" w:rsidRPr="00A54AB1">
        <w:rPr>
          <w:lang w:val="es-ES"/>
        </w:rPr>
        <w:t xml:space="preserve">W 2200, </w:t>
      </w:r>
      <w:r w:rsidR="00A54AB1" w:rsidRPr="00A54AB1">
        <w:rPr>
          <w:lang w:val="es-ES"/>
        </w:rPr>
        <w:t>que</w:t>
      </w:r>
      <w:r w:rsidR="00A54AB1">
        <w:rPr>
          <w:lang w:val="es-ES"/>
        </w:rPr>
        <w:t xml:space="preserve"> se emplearon para este trabajo, están </w:t>
      </w:r>
      <w:r w:rsidR="004D3B5B">
        <w:rPr>
          <w:lang w:val="es-ES"/>
        </w:rPr>
        <w:t>diseñadas</w:t>
      </w:r>
      <w:r w:rsidR="00A54AB1">
        <w:rPr>
          <w:lang w:val="es-ES"/>
        </w:rPr>
        <w:t xml:space="preserve"> para alcanzar siempre </w:t>
      </w:r>
      <w:r w:rsidR="00585937">
        <w:rPr>
          <w:lang w:val="es-ES"/>
        </w:rPr>
        <w:t>el máximo</w:t>
      </w:r>
      <w:r w:rsidR="00A54AB1">
        <w:rPr>
          <w:lang w:val="es-ES"/>
        </w:rPr>
        <w:t xml:space="preserve"> </w:t>
      </w:r>
      <w:r w:rsidR="00585937">
        <w:rPr>
          <w:lang w:val="es-ES"/>
        </w:rPr>
        <w:t>rendimiento</w:t>
      </w:r>
      <w:r w:rsidR="00A54AB1">
        <w:rPr>
          <w:lang w:val="es-ES"/>
        </w:rPr>
        <w:t xml:space="preserve">. </w:t>
      </w:r>
      <w:r w:rsidR="004D3B5B">
        <w:rPr>
          <w:lang w:val="es-ES"/>
        </w:rPr>
        <w:t>“</w:t>
      </w:r>
      <w:r w:rsidR="004D3B5B" w:rsidRPr="004D3B5B">
        <w:rPr>
          <w:lang w:val="es-ES"/>
        </w:rPr>
        <w:t>Los puntos neurálgicos en proyectos de este tamaño son casi siempre el transporte del material fresado y el suministro de agua</w:t>
      </w:r>
      <w:r w:rsidR="004D3B5B">
        <w:rPr>
          <w:lang w:val="es-ES"/>
        </w:rPr>
        <w:t>”</w:t>
      </w:r>
      <w:r w:rsidR="004D3B5B" w:rsidRPr="004D3B5B">
        <w:rPr>
          <w:lang w:val="es-ES"/>
        </w:rPr>
        <w:t xml:space="preserve">, aclara </w:t>
      </w:r>
      <w:r w:rsidR="004D3B5B">
        <w:rPr>
          <w:lang w:val="es-ES"/>
        </w:rPr>
        <w:t xml:space="preserve">el director de la obra </w:t>
      </w:r>
      <w:r w:rsidR="004D3B5B" w:rsidRPr="004D3B5B">
        <w:rPr>
          <w:lang w:val="es-ES"/>
        </w:rPr>
        <w:t xml:space="preserve">Klaus Kormann </w:t>
      </w:r>
      <w:r w:rsidR="004D3B5B">
        <w:rPr>
          <w:lang w:val="es-ES"/>
        </w:rPr>
        <w:t>de</w:t>
      </w:r>
      <w:r w:rsidR="004D3B5B" w:rsidRPr="004D3B5B">
        <w:rPr>
          <w:lang w:val="es-ES"/>
        </w:rPr>
        <w:t xml:space="preserve"> GMS</w:t>
      </w:r>
      <w:r w:rsidR="004D3B5B">
        <w:rPr>
          <w:lang w:val="es-ES"/>
        </w:rPr>
        <w:t>.</w:t>
      </w:r>
      <w:r w:rsidR="004D3B5B" w:rsidRPr="004D3B5B">
        <w:rPr>
          <w:lang w:val="es-ES"/>
        </w:rPr>
        <w:t xml:space="preserve"> </w:t>
      </w:r>
      <w:r w:rsidR="00031DF3" w:rsidRPr="00031DF3">
        <w:rPr>
          <w:lang w:val="es-ES"/>
        </w:rPr>
        <w:t xml:space="preserve">Con el fin de reducir </w:t>
      </w:r>
      <w:r w:rsidR="00AD15DD">
        <w:rPr>
          <w:lang w:val="es-ES"/>
        </w:rPr>
        <w:t xml:space="preserve">el </w:t>
      </w:r>
      <w:r w:rsidR="00AD15DD" w:rsidRPr="000C5292">
        <w:rPr>
          <w:lang w:val="es-ES"/>
        </w:rPr>
        <w:t>tiempo invertido en</w:t>
      </w:r>
      <w:r w:rsidR="00A92A69" w:rsidRPr="000C5292">
        <w:rPr>
          <w:lang w:val="es-ES"/>
        </w:rPr>
        <w:t xml:space="preserve"> </w:t>
      </w:r>
      <w:r w:rsidR="0015225E" w:rsidRPr="000C5292">
        <w:rPr>
          <w:lang w:val="es-ES"/>
        </w:rPr>
        <w:t>recorridos de un lado a otro</w:t>
      </w:r>
      <w:r w:rsidR="00031DF3" w:rsidRPr="00031DF3">
        <w:rPr>
          <w:lang w:val="es-ES"/>
        </w:rPr>
        <w:t xml:space="preserve">, </w:t>
      </w:r>
      <w:r w:rsidR="009F19A2">
        <w:rPr>
          <w:lang w:val="es-ES"/>
        </w:rPr>
        <w:t xml:space="preserve">se había instalado especialmente </w:t>
      </w:r>
      <w:r w:rsidR="00031DF3" w:rsidRPr="00031DF3">
        <w:rPr>
          <w:lang w:val="es-ES"/>
        </w:rPr>
        <w:t xml:space="preserve">un depósito </w:t>
      </w:r>
      <w:r w:rsidR="00A92A69" w:rsidRPr="000C5292">
        <w:rPr>
          <w:lang w:val="es-ES"/>
        </w:rPr>
        <w:t>provisional</w:t>
      </w:r>
      <w:r w:rsidR="00A92A69">
        <w:rPr>
          <w:lang w:val="es-ES"/>
        </w:rPr>
        <w:t xml:space="preserve"> en el aeropuerto</w:t>
      </w:r>
      <w:r w:rsidR="00031DF3" w:rsidRPr="00031DF3">
        <w:rPr>
          <w:lang w:val="es-ES"/>
        </w:rPr>
        <w:t xml:space="preserve"> para el material fresado. </w:t>
      </w:r>
      <w:r w:rsidR="00116B9E" w:rsidRPr="00116B9E">
        <w:rPr>
          <w:lang w:val="es-ES"/>
        </w:rPr>
        <w:t xml:space="preserve">En cuanto al </w:t>
      </w:r>
      <w:r w:rsidR="00116B9E" w:rsidRPr="007E3373">
        <w:rPr>
          <w:lang w:val="es-ES"/>
        </w:rPr>
        <w:t>suministro</w:t>
      </w:r>
      <w:r w:rsidR="00116B9E" w:rsidRPr="00116B9E">
        <w:rPr>
          <w:lang w:val="es-ES"/>
        </w:rPr>
        <w:t xml:space="preserve"> de agua, </w:t>
      </w:r>
      <w:r w:rsidR="00D0536C">
        <w:rPr>
          <w:lang w:val="es-ES"/>
        </w:rPr>
        <w:t xml:space="preserve">se vieron claramente </w:t>
      </w:r>
      <w:r w:rsidR="00116B9E" w:rsidRPr="00116B9E">
        <w:rPr>
          <w:lang w:val="es-ES"/>
        </w:rPr>
        <w:t xml:space="preserve">las ventajas del </w:t>
      </w:r>
      <w:r w:rsidR="005D3A4E">
        <w:rPr>
          <w:lang w:val="es-ES"/>
        </w:rPr>
        <w:t xml:space="preserve">sistema de </w:t>
      </w:r>
      <w:r w:rsidR="00116B9E" w:rsidRPr="00116B9E">
        <w:rPr>
          <w:lang w:val="es-ES"/>
        </w:rPr>
        <w:t>control WIDRIVE de Wirtgen</w:t>
      </w:r>
      <w:r w:rsidR="00196FB4" w:rsidRPr="005D3A4E">
        <w:rPr>
          <w:lang w:val="es-ES"/>
        </w:rPr>
        <w:t xml:space="preserve">. </w:t>
      </w:r>
      <w:r w:rsidR="005D3A4E" w:rsidRPr="005D3A4E">
        <w:rPr>
          <w:lang w:val="es-ES"/>
        </w:rPr>
        <w:t xml:space="preserve">Este control </w:t>
      </w:r>
      <w:r w:rsidR="00D6733B">
        <w:rPr>
          <w:lang w:val="es-ES"/>
        </w:rPr>
        <w:t xml:space="preserve">también </w:t>
      </w:r>
      <w:r w:rsidR="00D6733B" w:rsidRPr="005D3A4E">
        <w:rPr>
          <w:lang w:val="es-ES"/>
        </w:rPr>
        <w:t>supervisa y regula</w:t>
      </w:r>
      <w:r w:rsidR="00D6733B">
        <w:rPr>
          <w:lang w:val="es-ES"/>
        </w:rPr>
        <w:t xml:space="preserve"> la instalación de agua</w:t>
      </w:r>
      <w:r w:rsidR="005D3A4E" w:rsidRPr="005D3A4E">
        <w:rPr>
          <w:lang w:val="es-ES"/>
        </w:rPr>
        <w:t>, además del número de revoluciones</w:t>
      </w:r>
      <w:r w:rsidR="00F63733">
        <w:rPr>
          <w:lang w:val="es-ES"/>
        </w:rPr>
        <w:t xml:space="preserve"> del tambor de fresado</w:t>
      </w:r>
      <w:r w:rsidR="005D3A4E" w:rsidRPr="005D3A4E">
        <w:rPr>
          <w:lang w:val="es-ES"/>
        </w:rPr>
        <w:t xml:space="preserve"> y </w:t>
      </w:r>
      <w:r w:rsidR="005D3A4E" w:rsidRPr="005D3A4E">
        <w:rPr>
          <w:lang w:val="es-ES"/>
        </w:rPr>
        <w:lastRenderedPageBreak/>
        <w:t>la velocidad de la cinta, seg</w:t>
      </w:r>
      <w:r w:rsidR="005D3A4E">
        <w:rPr>
          <w:lang w:val="es-ES"/>
        </w:rPr>
        <w:t xml:space="preserve">ún el avance y la profundidad de </w:t>
      </w:r>
      <w:r w:rsidR="00374B31">
        <w:rPr>
          <w:lang w:val="es-ES"/>
        </w:rPr>
        <w:t>fresado.</w:t>
      </w:r>
      <w:r w:rsidR="00196FB4" w:rsidRPr="005D3A4E">
        <w:rPr>
          <w:lang w:val="es-ES"/>
        </w:rPr>
        <w:t xml:space="preserve"> </w:t>
      </w:r>
      <w:r w:rsidR="00504C1A" w:rsidRPr="00504C1A">
        <w:rPr>
          <w:lang w:val="es-ES"/>
        </w:rPr>
        <w:t>De esta manera,</w:t>
      </w:r>
      <w:r w:rsidR="00196FB4" w:rsidRPr="00504C1A">
        <w:rPr>
          <w:lang w:val="es-ES"/>
        </w:rPr>
        <w:t xml:space="preserve"> WIDRIVE </w:t>
      </w:r>
      <w:r w:rsidR="00504C1A" w:rsidRPr="000574E4">
        <w:rPr>
          <w:lang w:val="es-ES"/>
        </w:rPr>
        <w:t>activa</w:t>
      </w:r>
      <w:r w:rsidR="00504C1A" w:rsidRPr="00504C1A">
        <w:rPr>
          <w:lang w:val="es-ES"/>
        </w:rPr>
        <w:t xml:space="preserve"> el suministro de agua de forma automática</w:t>
      </w:r>
      <w:r w:rsidR="00DD1465">
        <w:rPr>
          <w:lang w:val="es-ES"/>
        </w:rPr>
        <w:t xml:space="preserve"> en el moment</w:t>
      </w:r>
      <w:r w:rsidR="00504C1A" w:rsidRPr="00504C1A">
        <w:rPr>
          <w:lang w:val="es-ES"/>
        </w:rPr>
        <w:t xml:space="preserve">o en que </w:t>
      </w:r>
      <w:r w:rsidR="00504C1A">
        <w:rPr>
          <w:lang w:val="es-ES"/>
        </w:rPr>
        <w:t xml:space="preserve">el </w:t>
      </w:r>
      <w:r w:rsidR="00504C1A" w:rsidRPr="0008299E">
        <w:rPr>
          <w:lang w:val="es-ES"/>
        </w:rPr>
        <w:t>tambor de fresado</w:t>
      </w:r>
      <w:r w:rsidR="00504C1A" w:rsidRPr="00504C1A">
        <w:rPr>
          <w:lang w:val="es-ES"/>
        </w:rPr>
        <w:t xml:space="preserve"> inicia su trabajo o lo </w:t>
      </w:r>
      <w:r w:rsidR="00C43C02">
        <w:rPr>
          <w:lang w:val="es-ES"/>
        </w:rPr>
        <w:t>desactiva</w:t>
      </w:r>
      <w:r w:rsidR="00504C1A" w:rsidRPr="00504C1A">
        <w:rPr>
          <w:lang w:val="es-ES"/>
        </w:rPr>
        <w:t xml:space="preserve"> al </w:t>
      </w:r>
      <w:r w:rsidR="009F19A2">
        <w:rPr>
          <w:lang w:val="es-ES"/>
        </w:rPr>
        <w:t xml:space="preserve">interrumpir </w:t>
      </w:r>
      <w:r w:rsidR="00504C1A" w:rsidRPr="00504C1A">
        <w:rPr>
          <w:lang w:val="es-ES"/>
        </w:rPr>
        <w:t>los trabajos de fresado.</w:t>
      </w:r>
      <w:r w:rsidR="002C678C">
        <w:rPr>
          <w:lang w:val="es-ES"/>
        </w:rPr>
        <w:t xml:space="preserve"> </w:t>
      </w:r>
      <w:r w:rsidR="0094548F" w:rsidRPr="0094548F">
        <w:rPr>
          <w:lang w:val="es-ES"/>
        </w:rPr>
        <w:t>Además, dependiendo de la carga del motor y de la velocidad de fresado, la presi</w:t>
      </w:r>
      <w:r w:rsidR="0094548F">
        <w:rPr>
          <w:lang w:val="es-ES"/>
        </w:rPr>
        <w:t>ón de la bomba de agua aumenta o se reduce de maner</w:t>
      </w:r>
      <w:r w:rsidR="007D0280">
        <w:rPr>
          <w:lang w:val="es-ES"/>
        </w:rPr>
        <w:t>a</w:t>
      </w:r>
      <w:r w:rsidR="0094548F">
        <w:rPr>
          <w:lang w:val="es-ES"/>
        </w:rPr>
        <w:t xml:space="preserve"> automática. </w:t>
      </w:r>
      <w:r w:rsidR="00FC6B82">
        <w:rPr>
          <w:lang w:val="es-ES"/>
        </w:rPr>
        <w:t xml:space="preserve">Estas funciones hacen que el consumo de agua disminuya notablemente y </w:t>
      </w:r>
      <w:r w:rsidR="00A82B71">
        <w:rPr>
          <w:lang w:val="es-ES"/>
        </w:rPr>
        <w:t>convierten el</w:t>
      </w:r>
      <w:r w:rsidR="00FC6B82">
        <w:rPr>
          <w:lang w:val="es-ES"/>
        </w:rPr>
        <w:t xml:space="preserve"> proceso de fresado </w:t>
      </w:r>
      <w:r w:rsidR="0092764B">
        <w:rPr>
          <w:lang w:val="es-ES"/>
        </w:rPr>
        <w:t xml:space="preserve">en </w:t>
      </w:r>
      <w:r w:rsidR="00FC6B82">
        <w:rPr>
          <w:lang w:val="es-ES"/>
        </w:rPr>
        <w:t xml:space="preserve">un proceso muy eficiente. </w:t>
      </w:r>
    </w:p>
    <w:p w:rsidR="009F19A2" w:rsidRPr="0067742B" w:rsidRDefault="009F19A2" w:rsidP="00196FB4">
      <w:pPr>
        <w:pStyle w:val="Text"/>
        <w:spacing w:line="276" w:lineRule="auto"/>
        <w:rPr>
          <w:lang w:val="es-ES"/>
        </w:rPr>
      </w:pPr>
    </w:p>
    <w:p w:rsidR="00196FB4" w:rsidRPr="00D04AEB" w:rsidRDefault="00D04AEB" w:rsidP="00196FB4">
      <w:pPr>
        <w:pStyle w:val="Text"/>
        <w:spacing w:line="276" w:lineRule="auto"/>
        <w:rPr>
          <w:i/>
          <w:lang w:val="es-ES"/>
        </w:rPr>
      </w:pPr>
      <w:r w:rsidRPr="00D04AEB">
        <w:rPr>
          <w:i/>
          <w:lang w:val="es-ES"/>
        </w:rPr>
        <w:t>El conc</w:t>
      </w:r>
      <w:r w:rsidR="00BE0E9B">
        <w:rPr>
          <w:i/>
          <w:lang w:val="es-ES"/>
        </w:rPr>
        <w:t>epto de motor doble propicia un</w:t>
      </w:r>
      <w:r w:rsidRPr="00D04AEB">
        <w:rPr>
          <w:i/>
          <w:lang w:val="es-ES"/>
        </w:rPr>
        <w:t xml:space="preserve"> </w:t>
      </w:r>
      <w:r w:rsidR="00623E65">
        <w:rPr>
          <w:i/>
          <w:lang w:val="es-ES"/>
        </w:rPr>
        <w:t>rendimiento elevado</w:t>
      </w:r>
      <w:r w:rsidR="00675277" w:rsidRPr="00D04AEB">
        <w:rPr>
          <w:i/>
          <w:lang w:val="es-ES"/>
        </w:rPr>
        <w:t xml:space="preserve"> </w:t>
      </w:r>
    </w:p>
    <w:p w:rsidR="00196FB4" w:rsidRPr="0094357D" w:rsidRDefault="00676BF2" w:rsidP="00196FB4">
      <w:pPr>
        <w:pStyle w:val="Text"/>
        <w:spacing w:line="276" w:lineRule="auto"/>
        <w:rPr>
          <w:lang w:val="es-ES"/>
        </w:rPr>
      </w:pPr>
      <w:r>
        <w:rPr>
          <w:lang w:val="es-ES"/>
        </w:rPr>
        <w:t>Especialmente l</w:t>
      </w:r>
      <w:r w:rsidR="001E6543" w:rsidRPr="00BD5B31">
        <w:rPr>
          <w:lang w:val="es-ES"/>
        </w:rPr>
        <w:t>a</w:t>
      </w:r>
      <w:r w:rsidR="00196FB4" w:rsidRPr="00BD5B31">
        <w:rPr>
          <w:lang w:val="es-ES"/>
        </w:rPr>
        <w:t xml:space="preserve"> W 210i </w:t>
      </w:r>
      <w:r w:rsidR="001E6543" w:rsidRPr="00BD5B31">
        <w:rPr>
          <w:lang w:val="es-ES"/>
        </w:rPr>
        <w:t>y</w:t>
      </w:r>
      <w:r w:rsidR="00196FB4" w:rsidRPr="00BD5B31">
        <w:rPr>
          <w:lang w:val="es-ES"/>
        </w:rPr>
        <w:t xml:space="preserve"> </w:t>
      </w:r>
      <w:r w:rsidR="001E6543" w:rsidRPr="00BD5B31">
        <w:rPr>
          <w:lang w:val="es-ES"/>
        </w:rPr>
        <w:t>la</w:t>
      </w:r>
      <w:r w:rsidR="00196FB4" w:rsidRPr="00BD5B31">
        <w:rPr>
          <w:lang w:val="es-ES"/>
        </w:rPr>
        <w:t xml:space="preserve"> W 250i</w:t>
      </w:r>
      <w:r w:rsidR="001E6543" w:rsidRPr="00BD5B31">
        <w:rPr>
          <w:lang w:val="es-ES"/>
        </w:rPr>
        <w:t xml:space="preserve">, </w:t>
      </w:r>
      <w:r w:rsidR="00904A07">
        <w:rPr>
          <w:lang w:val="es-ES"/>
        </w:rPr>
        <w:t>debido a sus dos motores diésel separados</w:t>
      </w:r>
      <w:r w:rsidR="00AE690C">
        <w:rPr>
          <w:lang w:val="es-ES"/>
        </w:rPr>
        <w:t>,</w:t>
      </w:r>
      <w:r w:rsidR="00904A07" w:rsidRPr="00BD5B31">
        <w:rPr>
          <w:lang w:val="es-ES"/>
        </w:rPr>
        <w:t xml:space="preserve"> </w:t>
      </w:r>
      <w:r w:rsidR="001E6543" w:rsidRPr="00BD5B31">
        <w:rPr>
          <w:lang w:val="es-ES"/>
        </w:rPr>
        <w:t xml:space="preserve">están en condiciones de </w:t>
      </w:r>
      <w:r w:rsidR="00BD5B31" w:rsidRPr="00BD5B31">
        <w:rPr>
          <w:lang w:val="es-ES"/>
        </w:rPr>
        <w:t xml:space="preserve">alcanzar rendimientos de fresado </w:t>
      </w:r>
      <w:r w:rsidR="00F0688E" w:rsidRPr="00BD5B31">
        <w:rPr>
          <w:lang w:val="es-ES"/>
        </w:rPr>
        <w:t>extraordinarios</w:t>
      </w:r>
      <w:r w:rsidR="00F0688E">
        <w:rPr>
          <w:lang w:val="es-ES"/>
        </w:rPr>
        <w:t>.</w:t>
      </w:r>
      <w:r w:rsidR="00196FB4" w:rsidRPr="00BD5B31">
        <w:rPr>
          <w:lang w:val="es-ES"/>
        </w:rPr>
        <w:t xml:space="preserve"> </w:t>
      </w:r>
      <w:r w:rsidR="00EB15AB" w:rsidRPr="00EB15AB">
        <w:rPr>
          <w:lang w:val="es-ES"/>
        </w:rPr>
        <w:t xml:space="preserve">Asimismo, </w:t>
      </w:r>
      <w:r w:rsidR="00EB15AB">
        <w:rPr>
          <w:lang w:val="es-ES"/>
        </w:rPr>
        <w:t xml:space="preserve">gracias a WIDRIVE, </w:t>
      </w:r>
      <w:r w:rsidR="00EB15AB" w:rsidRPr="00EB15AB">
        <w:rPr>
          <w:lang w:val="es-ES"/>
        </w:rPr>
        <w:t xml:space="preserve">estas fresadoras grandes hacen uso de la </w:t>
      </w:r>
      <w:r w:rsidR="00EB15AB" w:rsidRPr="007E3373">
        <w:rPr>
          <w:lang w:val="es-ES"/>
        </w:rPr>
        <w:t>energía</w:t>
      </w:r>
      <w:r w:rsidR="00EB15AB" w:rsidRPr="00EB15AB">
        <w:rPr>
          <w:lang w:val="es-ES"/>
        </w:rPr>
        <w:t xml:space="preserve"> de forma muy eficiente y, a</w:t>
      </w:r>
      <w:r w:rsidR="00EB15AB">
        <w:rPr>
          <w:lang w:val="es-ES"/>
        </w:rPr>
        <w:t xml:space="preserve"> su vez, ecológica. </w:t>
      </w:r>
      <w:r w:rsidR="00A22DC8" w:rsidRPr="00A22DC8">
        <w:rPr>
          <w:lang w:val="es-ES"/>
        </w:rPr>
        <w:t>Otro punto positivo</w:t>
      </w:r>
      <w:r w:rsidR="00AF6748" w:rsidRPr="00A22DC8">
        <w:rPr>
          <w:lang w:val="es-ES"/>
        </w:rPr>
        <w:t xml:space="preserve">: </w:t>
      </w:r>
      <w:r w:rsidR="00A22DC8" w:rsidRPr="00A22DC8">
        <w:rPr>
          <w:lang w:val="es-ES"/>
        </w:rPr>
        <w:t>los motores están aisla</w:t>
      </w:r>
      <w:r w:rsidR="00A22DC8">
        <w:rPr>
          <w:lang w:val="es-ES"/>
        </w:rPr>
        <w:t xml:space="preserve">dos contra vibraciones y ruidos, ya que se encuentran encapsulados en los llamados “bloques silenciosos”. </w:t>
      </w:r>
      <w:r w:rsidR="00A22DC8" w:rsidRPr="0094357D">
        <w:rPr>
          <w:lang w:val="es-ES"/>
        </w:rPr>
        <w:t xml:space="preserve">De esta manera </w:t>
      </w:r>
      <w:r w:rsidR="0094357D" w:rsidRPr="0094357D">
        <w:rPr>
          <w:lang w:val="es-ES"/>
        </w:rPr>
        <w:t xml:space="preserve">el operador de la </w:t>
      </w:r>
      <w:r w:rsidR="009752EB">
        <w:rPr>
          <w:lang w:val="es-ES"/>
        </w:rPr>
        <w:t>fresadora no siente las vibraciones</w:t>
      </w:r>
      <w:r w:rsidR="00196FB4" w:rsidRPr="0094357D">
        <w:rPr>
          <w:lang w:val="es-ES"/>
        </w:rPr>
        <w:t>.</w:t>
      </w:r>
    </w:p>
    <w:p w:rsidR="00196FB4" w:rsidRPr="0094357D" w:rsidRDefault="00196FB4" w:rsidP="00196FB4">
      <w:pPr>
        <w:pStyle w:val="Text"/>
        <w:spacing w:line="276" w:lineRule="auto"/>
        <w:rPr>
          <w:lang w:val="es-ES"/>
        </w:rPr>
      </w:pPr>
    </w:p>
    <w:p w:rsidR="00196FB4" w:rsidRPr="0067742B" w:rsidRDefault="007228F6" w:rsidP="00196FB4">
      <w:pPr>
        <w:pStyle w:val="Text"/>
        <w:spacing w:line="276" w:lineRule="auto"/>
        <w:rPr>
          <w:b/>
          <w:lang w:val="es-ES"/>
        </w:rPr>
      </w:pPr>
      <w:r w:rsidRPr="0067742B">
        <w:rPr>
          <w:b/>
          <w:lang w:val="es-ES"/>
        </w:rPr>
        <w:t xml:space="preserve">Extendido de asfalto en dos </w:t>
      </w:r>
      <w:r w:rsidR="009F19A2">
        <w:rPr>
          <w:b/>
          <w:lang w:val="es-ES"/>
        </w:rPr>
        <w:t xml:space="preserve">turnos de </w:t>
      </w:r>
      <w:r w:rsidRPr="0067742B">
        <w:rPr>
          <w:b/>
          <w:lang w:val="es-ES"/>
        </w:rPr>
        <w:t xml:space="preserve">noche </w:t>
      </w:r>
    </w:p>
    <w:p w:rsidR="00196FB4" w:rsidRPr="0067742B" w:rsidRDefault="00A56C8C" w:rsidP="00196FB4">
      <w:pPr>
        <w:pStyle w:val="Text"/>
        <w:spacing w:line="276" w:lineRule="auto"/>
        <w:rPr>
          <w:lang w:val="es-ES"/>
        </w:rPr>
      </w:pPr>
      <w:r w:rsidRPr="00A56C8C">
        <w:rPr>
          <w:lang w:val="es-ES"/>
        </w:rPr>
        <w:t>Allí</w:t>
      </w:r>
      <w:r w:rsidR="00196FB4" w:rsidRPr="00A56C8C">
        <w:rPr>
          <w:lang w:val="es-ES"/>
        </w:rPr>
        <w:t xml:space="preserve">, </w:t>
      </w:r>
      <w:r w:rsidRPr="00A56C8C">
        <w:rPr>
          <w:lang w:val="es-ES"/>
        </w:rPr>
        <w:t>donde las fresadora</w:t>
      </w:r>
      <w:r w:rsidR="00637095">
        <w:rPr>
          <w:lang w:val="es-ES"/>
        </w:rPr>
        <w:t>s grandes habían terminado su trabajo y</w:t>
      </w:r>
      <w:r w:rsidRPr="00A56C8C">
        <w:rPr>
          <w:lang w:val="es-ES"/>
        </w:rPr>
        <w:t xml:space="preserve"> después de </w:t>
      </w:r>
      <w:r w:rsidR="00637095">
        <w:rPr>
          <w:lang w:val="es-ES"/>
        </w:rPr>
        <w:t xml:space="preserve">que se </w:t>
      </w:r>
      <w:r w:rsidRPr="00A56C8C">
        <w:rPr>
          <w:lang w:val="es-ES"/>
        </w:rPr>
        <w:t>efectuar</w:t>
      </w:r>
      <w:r w:rsidR="00637095">
        <w:rPr>
          <w:lang w:val="es-ES"/>
        </w:rPr>
        <w:t>a</w:t>
      </w:r>
      <w:r w:rsidRPr="00A56C8C">
        <w:rPr>
          <w:lang w:val="es-ES"/>
        </w:rPr>
        <w:t xml:space="preserve"> la limpieza de la superficie de fresado, se </w:t>
      </w:r>
      <w:r w:rsidR="00A52064" w:rsidRPr="00CB4176">
        <w:rPr>
          <w:lang w:val="es-ES"/>
        </w:rPr>
        <w:t>extendió</w:t>
      </w:r>
      <w:r w:rsidRPr="00A56C8C">
        <w:rPr>
          <w:lang w:val="es-ES"/>
        </w:rPr>
        <w:t xml:space="preserve"> un</w:t>
      </w:r>
      <w:r w:rsidR="009F19A2">
        <w:rPr>
          <w:lang w:val="es-ES"/>
        </w:rPr>
        <w:t>a</w:t>
      </w:r>
      <w:r w:rsidRPr="00A56C8C">
        <w:rPr>
          <w:lang w:val="es-ES"/>
        </w:rPr>
        <w:t xml:space="preserve"> </w:t>
      </w:r>
      <w:r w:rsidR="009F19A2">
        <w:rPr>
          <w:lang w:val="es-ES"/>
        </w:rPr>
        <w:t xml:space="preserve">capa </w:t>
      </w:r>
      <w:r w:rsidR="00EC60C2" w:rsidRPr="003B0E37">
        <w:rPr>
          <w:lang w:val="es-ES"/>
        </w:rPr>
        <w:t>adhesiv</w:t>
      </w:r>
      <w:r w:rsidR="009F19A2">
        <w:rPr>
          <w:lang w:val="es-ES"/>
        </w:rPr>
        <w:t>a</w:t>
      </w:r>
      <w:r w:rsidRPr="00A56C8C">
        <w:rPr>
          <w:lang w:val="es-ES"/>
        </w:rPr>
        <w:t xml:space="preserve"> como base para la capa nueva de asfalto.</w:t>
      </w:r>
      <w:r w:rsidR="00196FB4" w:rsidRPr="00A56C8C">
        <w:rPr>
          <w:lang w:val="es-ES"/>
        </w:rPr>
        <w:t xml:space="preserve"> </w:t>
      </w:r>
      <w:r w:rsidR="000C423D" w:rsidRPr="000C423D">
        <w:rPr>
          <w:lang w:val="es-ES"/>
        </w:rPr>
        <w:t xml:space="preserve">A continuación, se realizó el extendido de asfalto en dos </w:t>
      </w:r>
      <w:r w:rsidR="009F19A2">
        <w:rPr>
          <w:lang w:val="es-ES"/>
        </w:rPr>
        <w:t xml:space="preserve">turnos de </w:t>
      </w:r>
      <w:r w:rsidR="000C423D" w:rsidRPr="000C423D">
        <w:rPr>
          <w:lang w:val="es-ES"/>
        </w:rPr>
        <w:t xml:space="preserve">noche, entre las </w:t>
      </w:r>
      <w:r w:rsidR="000C423D" w:rsidRPr="00B81C07">
        <w:rPr>
          <w:lang w:val="es-ES"/>
        </w:rPr>
        <w:t>17 y las 7</w:t>
      </w:r>
      <w:r w:rsidR="00B81C07">
        <w:rPr>
          <w:lang w:val="es-ES"/>
        </w:rPr>
        <w:t xml:space="preserve"> horas</w:t>
      </w:r>
      <w:r w:rsidR="000C423D" w:rsidRPr="000C423D">
        <w:rPr>
          <w:lang w:val="es-ES"/>
        </w:rPr>
        <w:t xml:space="preserve">. </w:t>
      </w:r>
      <w:r w:rsidR="00132A71" w:rsidRPr="00132A71">
        <w:rPr>
          <w:lang w:val="es-ES"/>
        </w:rPr>
        <w:t xml:space="preserve">En este periodo de tiempo, el suministro del asfalto, </w:t>
      </w:r>
      <w:r w:rsidR="00CC1170">
        <w:rPr>
          <w:lang w:val="es-ES"/>
        </w:rPr>
        <w:t xml:space="preserve">para el cual </w:t>
      </w:r>
      <w:r w:rsidR="00132A71" w:rsidRPr="00132A71">
        <w:rPr>
          <w:lang w:val="es-ES"/>
        </w:rPr>
        <w:t>se emplearon 35</w:t>
      </w:r>
      <w:r w:rsidR="00920B8C">
        <w:rPr>
          <w:lang w:val="es-ES"/>
        </w:rPr>
        <w:t xml:space="preserve"> </w:t>
      </w:r>
      <w:r w:rsidR="00920B8C" w:rsidRPr="00CC1170">
        <w:rPr>
          <w:lang w:val="es-ES"/>
        </w:rPr>
        <w:t>semirremolques</w:t>
      </w:r>
      <w:r w:rsidR="00132A71" w:rsidRPr="00132A71">
        <w:rPr>
          <w:lang w:val="es-ES"/>
        </w:rPr>
        <w:t xml:space="preserve">, se ejecutó independientemente de los embotellamientos </w:t>
      </w:r>
      <w:r w:rsidR="00132A71" w:rsidRPr="002B4926">
        <w:rPr>
          <w:lang w:val="es-ES"/>
        </w:rPr>
        <w:t>típicos</w:t>
      </w:r>
      <w:r w:rsidR="00132A71" w:rsidRPr="00132A71">
        <w:rPr>
          <w:lang w:val="es-ES"/>
        </w:rPr>
        <w:t xml:space="preserve"> a</w:t>
      </w:r>
      <w:r w:rsidR="00A87972">
        <w:rPr>
          <w:lang w:val="es-ES"/>
        </w:rPr>
        <w:t>lrededor del aeropuerto de Francfo</w:t>
      </w:r>
      <w:r w:rsidR="00132A71" w:rsidRPr="00132A71">
        <w:rPr>
          <w:lang w:val="es-ES"/>
        </w:rPr>
        <w:t xml:space="preserve">rt. </w:t>
      </w:r>
    </w:p>
    <w:p w:rsidR="00196FB4" w:rsidRPr="0067742B" w:rsidRDefault="00196FB4" w:rsidP="00196FB4">
      <w:pPr>
        <w:pStyle w:val="Text"/>
        <w:spacing w:line="276" w:lineRule="auto"/>
        <w:rPr>
          <w:lang w:val="es-ES"/>
        </w:rPr>
      </w:pPr>
    </w:p>
    <w:p w:rsidR="00196FB4" w:rsidRPr="007A5833" w:rsidRDefault="009F4C9F" w:rsidP="00196FB4">
      <w:pPr>
        <w:pStyle w:val="Text"/>
        <w:spacing w:line="276" w:lineRule="auto"/>
        <w:rPr>
          <w:lang w:val="es-ES"/>
        </w:rPr>
      </w:pPr>
      <w:r w:rsidRPr="000057CF">
        <w:rPr>
          <w:lang w:val="es-ES"/>
        </w:rPr>
        <w:t xml:space="preserve">En cada una de </w:t>
      </w:r>
      <w:r w:rsidR="00594F1A" w:rsidRPr="000057CF">
        <w:rPr>
          <w:lang w:val="es-ES"/>
        </w:rPr>
        <w:t xml:space="preserve">las dos noches, el equipo de </w:t>
      </w:r>
      <w:r w:rsidR="00196FB4" w:rsidRPr="000057CF">
        <w:rPr>
          <w:lang w:val="es-ES"/>
        </w:rPr>
        <w:t>Heitkamp</w:t>
      </w:r>
      <w:r w:rsidR="00594F1A" w:rsidRPr="000057CF">
        <w:rPr>
          <w:lang w:val="es-ES"/>
        </w:rPr>
        <w:t xml:space="preserve"> extendió </w:t>
      </w:r>
      <w:r w:rsidRPr="000057CF">
        <w:rPr>
          <w:lang w:val="es-ES"/>
        </w:rPr>
        <w:t xml:space="preserve">40 000 m² </w:t>
      </w:r>
      <w:r w:rsidR="000057CF" w:rsidRPr="000057CF">
        <w:rPr>
          <w:lang w:val="es-ES"/>
        </w:rPr>
        <w:t>de</w:t>
      </w:r>
      <w:r w:rsidR="00594F1A" w:rsidRPr="000057CF">
        <w:rPr>
          <w:lang w:val="es-ES"/>
        </w:rPr>
        <w:t xml:space="preserve"> </w:t>
      </w:r>
      <w:r w:rsidR="006275B8" w:rsidRPr="000057CF">
        <w:rPr>
          <w:lang w:val="es-ES"/>
        </w:rPr>
        <w:t>hormigón asfáltico</w:t>
      </w:r>
      <w:r w:rsidR="00C40EA5" w:rsidRPr="000057CF">
        <w:rPr>
          <w:lang w:val="es-ES"/>
        </w:rPr>
        <w:t xml:space="preserve"> rico en gravilla</w:t>
      </w:r>
      <w:r w:rsidR="00196FB4" w:rsidRPr="000057CF">
        <w:rPr>
          <w:lang w:val="es-ES"/>
        </w:rPr>
        <w:t xml:space="preserve"> AC 11 D</w:t>
      </w:r>
      <w:r w:rsidR="00125753" w:rsidRPr="000057CF">
        <w:rPr>
          <w:lang w:val="es-ES"/>
        </w:rPr>
        <w:t xml:space="preserve"> </w:t>
      </w:r>
      <w:r w:rsidR="00196FB4" w:rsidRPr="000057CF">
        <w:rPr>
          <w:lang w:val="es-ES"/>
        </w:rPr>
        <w:t>S.</w:t>
      </w:r>
      <w:r w:rsidR="00196FB4" w:rsidRPr="00594F1A">
        <w:rPr>
          <w:lang w:val="es-ES"/>
        </w:rPr>
        <w:t xml:space="preserve"> </w:t>
      </w:r>
      <w:r w:rsidR="001E5977" w:rsidRPr="00245DC9">
        <w:rPr>
          <w:lang w:val="es-ES"/>
        </w:rPr>
        <w:t xml:space="preserve">El ingeniero diplomado </w:t>
      </w:r>
      <w:r w:rsidR="00196FB4" w:rsidRPr="00245DC9">
        <w:rPr>
          <w:lang w:val="es-ES"/>
        </w:rPr>
        <w:t xml:space="preserve">Axel Konrad, </w:t>
      </w:r>
      <w:r w:rsidR="001E5977" w:rsidRPr="00245DC9">
        <w:rPr>
          <w:lang w:val="es-ES"/>
        </w:rPr>
        <w:t xml:space="preserve">director del proyecto </w:t>
      </w:r>
      <w:r w:rsidR="00D211F4" w:rsidRPr="00E526A1">
        <w:rPr>
          <w:lang w:val="es-ES"/>
        </w:rPr>
        <w:t>por parte</w:t>
      </w:r>
      <w:r w:rsidR="001E5977" w:rsidRPr="00245DC9">
        <w:rPr>
          <w:lang w:val="es-ES"/>
        </w:rPr>
        <w:t xml:space="preserve"> de </w:t>
      </w:r>
      <w:r w:rsidR="00196FB4" w:rsidRPr="00245DC9">
        <w:rPr>
          <w:lang w:val="es-ES"/>
        </w:rPr>
        <w:t>Fra</w:t>
      </w:r>
      <w:r w:rsidR="00332C48" w:rsidRPr="00245DC9">
        <w:rPr>
          <w:lang w:val="es-ES"/>
        </w:rPr>
        <w:t xml:space="preserve">port AG, </w:t>
      </w:r>
      <w:r w:rsidR="00245DC9" w:rsidRPr="00245DC9">
        <w:rPr>
          <w:lang w:val="es-ES"/>
        </w:rPr>
        <w:t>explica las razones</w:t>
      </w:r>
      <w:r w:rsidR="00245DC9">
        <w:rPr>
          <w:lang w:val="es-ES"/>
        </w:rPr>
        <w:t>: “El m</w:t>
      </w:r>
      <w:r w:rsidR="00196FB4" w:rsidRPr="00245DC9">
        <w:rPr>
          <w:lang w:val="es-ES"/>
        </w:rPr>
        <w:t xml:space="preserve">aterial </w:t>
      </w:r>
      <w:r w:rsidR="00245DC9">
        <w:rPr>
          <w:lang w:val="es-ES"/>
        </w:rPr>
        <w:t xml:space="preserve">con gran cantidad de gravilla ofrece una seguridad </w:t>
      </w:r>
      <w:r w:rsidR="00C235F9">
        <w:rPr>
          <w:lang w:val="es-ES"/>
        </w:rPr>
        <w:t xml:space="preserve">elevada </w:t>
      </w:r>
      <w:r w:rsidR="00245DC9">
        <w:rPr>
          <w:lang w:val="es-ES"/>
        </w:rPr>
        <w:t xml:space="preserve">contra </w:t>
      </w:r>
      <w:r>
        <w:rPr>
          <w:lang w:val="es-ES"/>
        </w:rPr>
        <w:t>el desprendimiento de agregados</w:t>
      </w:r>
      <w:r w:rsidR="00245DC9">
        <w:rPr>
          <w:lang w:val="es-ES"/>
        </w:rPr>
        <w:t xml:space="preserve">. </w:t>
      </w:r>
      <w:r w:rsidR="00245DC9" w:rsidRPr="00245DC9">
        <w:rPr>
          <w:lang w:val="es-ES"/>
        </w:rPr>
        <w:t>U</w:t>
      </w:r>
      <w:r w:rsidR="00275962">
        <w:rPr>
          <w:lang w:val="es-ES"/>
        </w:rPr>
        <w:t>n aspecto muy importante para los</w:t>
      </w:r>
      <w:r w:rsidR="00245DC9" w:rsidRPr="00245DC9">
        <w:rPr>
          <w:lang w:val="es-ES"/>
        </w:rPr>
        <w:t xml:space="preserve"> avi</w:t>
      </w:r>
      <w:r w:rsidR="00275962">
        <w:rPr>
          <w:lang w:val="es-ES"/>
        </w:rPr>
        <w:t>ones</w:t>
      </w:r>
      <w:r w:rsidR="00245DC9" w:rsidRPr="00245DC9">
        <w:rPr>
          <w:lang w:val="es-ES"/>
        </w:rPr>
        <w:t xml:space="preserve">, ya que los </w:t>
      </w:r>
      <w:r w:rsidR="002A3CC6">
        <w:rPr>
          <w:lang w:val="es-ES"/>
        </w:rPr>
        <w:t xml:space="preserve">áridos </w:t>
      </w:r>
      <w:r w:rsidR="00245DC9" w:rsidRPr="00E526A1">
        <w:rPr>
          <w:lang w:val="es-ES"/>
        </w:rPr>
        <w:t>sueltos podrían</w:t>
      </w:r>
      <w:r w:rsidR="00245DC9" w:rsidRPr="00245DC9">
        <w:rPr>
          <w:lang w:val="es-ES"/>
        </w:rPr>
        <w:t xml:space="preserve"> deteriorar las sensibles turbinas.</w:t>
      </w:r>
      <w:r w:rsidR="00245DC9">
        <w:rPr>
          <w:lang w:val="es-ES"/>
        </w:rPr>
        <w:t xml:space="preserve"> </w:t>
      </w:r>
      <w:r w:rsidR="000359B8" w:rsidRPr="00577AA1">
        <w:rPr>
          <w:lang w:val="es-ES"/>
        </w:rPr>
        <w:t xml:space="preserve">Otra </w:t>
      </w:r>
      <w:r w:rsidR="003F486A" w:rsidRPr="00577AA1">
        <w:rPr>
          <w:lang w:val="es-ES"/>
        </w:rPr>
        <w:t>razón</w:t>
      </w:r>
      <w:r w:rsidR="000359B8" w:rsidRPr="00577AA1">
        <w:rPr>
          <w:lang w:val="es-ES"/>
        </w:rPr>
        <w:t xml:space="preserve"> es la siguiente</w:t>
      </w:r>
      <w:r w:rsidR="00196FB4" w:rsidRPr="00577AA1">
        <w:rPr>
          <w:lang w:val="es-ES"/>
        </w:rPr>
        <w:t xml:space="preserve">: </w:t>
      </w:r>
      <w:r w:rsidR="008A787F">
        <w:rPr>
          <w:lang w:val="es-ES"/>
        </w:rPr>
        <w:t>las marcas</w:t>
      </w:r>
      <w:r w:rsidR="000359B8" w:rsidRPr="00577AA1">
        <w:rPr>
          <w:lang w:val="es-ES"/>
        </w:rPr>
        <w:t xml:space="preserve"> </w:t>
      </w:r>
      <w:r w:rsidR="00BA357C">
        <w:rPr>
          <w:lang w:val="es-ES"/>
        </w:rPr>
        <w:t>que</w:t>
      </w:r>
      <w:r w:rsidR="00577AA1" w:rsidRPr="00577AA1">
        <w:rPr>
          <w:lang w:val="es-ES"/>
        </w:rPr>
        <w:t xml:space="preserve"> </w:t>
      </w:r>
      <w:r w:rsidR="00311CD0">
        <w:rPr>
          <w:lang w:val="es-ES"/>
        </w:rPr>
        <w:t>lo</w:t>
      </w:r>
      <w:r w:rsidR="00577AA1" w:rsidRPr="00577AA1">
        <w:rPr>
          <w:lang w:val="es-ES"/>
        </w:rPr>
        <w:t xml:space="preserve">s </w:t>
      </w:r>
      <w:r w:rsidR="00311CD0">
        <w:rPr>
          <w:lang w:val="es-ES"/>
        </w:rPr>
        <w:t>neumáticos</w:t>
      </w:r>
      <w:r w:rsidR="00577AA1" w:rsidRPr="00577AA1">
        <w:rPr>
          <w:lang w:val="es-ES"/>
        </w:rPr>
        <w:t xml:space="preserve"> de los aviones</w:t>
      </w:r>
      <w:r w:rsidR="00BA357C">
        <w:rPr>
          <w:lang w:val="es-ES"/>
        </w:rPr>
        <w:t xml:space="preserve"> dejan en el suelo</w:t>
      </w:r>
      <w:r w:rsidR="002B2CFA">
        <w:rPr>
          <w:lang w:val="es-ES"/>
        </w:rPr>
        <w:t>,</w:t>
      </w:r>
      <w:r w:rsidR="00577AA1" w:rsidRPr="00577AA1">
        <w:rPr>
          <w:lang w:val="es-ES"/>
        </w:rPr>
        <w:t xml:space="preserve"> se puede</w:t>
      </w:r>
      <w:r w:rsidR="008A787F">
        <w:rPr>
          <w:lang w:val="es-ES"/>
        </w:rPr>
        <w:t>n</w:t>
      </w:r>
      <w:r w:rsidR="00577AA1" w:rsidRPr="00577AA1">
        <w:rPr>
          <w:lang w:val="es-ES"/>
        </w:rPr>
        <w:t xml:space="preserve"> </w:t>
      </w:r>
      <w:r w:rsidR="008A787F">
        <w:rPr>
          <w:lang w:val="es-ES"/>
        </w:rPr>
        <w:t>eliminar</w:t>
      </w:r>
      <w:r w:rsidR="00577AA1" w:rsidRPr="00577AA1">
        <w:rPr>
          <w:lang w:val="es-ES"/>
        </w:rPr>
        <w:t xml:space="preserve"> f</w:t>
      </w:r>
      <w:r w:rsidR="00577AA1">
        <w:rPr>
          <w:lang w:val="es-ES"/>
        </w:rPr>
        <w:t>ácilmente de este material</w:t>
      </w:r>
      <w:r w:rsidR="003F486A">
        <w:rPr>
          <w:lang w:val="es-ES"/>
        </w:rPr>
        <w:t>”.</w:t>
      </w:r>
    </w:p>
    <w:p w:rsidR="00196FB4" w:rsidRPr="007A5833" w:rsidRDefault="00196FB4" w:rsidP="00196FB4">
      <w:pPr>
        <w:pStyle w:val="Text"/>
        <w:spacing w:line="276" w:lineRule="auto"/>
        <w:rPr>
          <w:lang w:val="es-ES"/>
        </w:rPr>
      </w:pPr>
    </w:p>
    <w:p w:rsidR="00196FB4" w:rsidRPr="007A5833" w:rsidRDefault="00D0780A" w:rsidP="00196FB4">
      <w:pPr>
        <w:pStyle w:val="Text"/>
        <w:spacing w:line="276" w:lineRule="auto"/>
        <w:rPr>
          <w:b/>
          <w:lang w:val="es-ES"/>
        </w:rPr>
      </w:pPr>
      <w:r w:rsidRPr="007A5833">
        <w:rPr>
          <w:b/>
          <w:lang w:val="es-ES"/>
        </w:rPr>
        <w:t>4</w:t>
      </w:r>
      <w:r w:rsidR="00196FB4" w:rsidRPr="007A5833">
        <w:rPr>
          <w:b/>
          <w:lang w:val="es-ES"/>
        </w:rPr>
        <w:t xml:space="preserve"> </w:t>
      </w:r>
      <w:r w:rsidR="007A5833" w:rsidRPr="007A5833">
        <w:rPr>
          <w:b/>
          <w:lang w:val="es-ES"/>
        </w:rPr>
        <w:t xml:space="preserve">alimentadoras de </w:t>
      </w:r>
      <w:r w:rsidR="00196FB4" w:rsidRPr="007A5833">
        <w:rPr>
          <w:b/>
          <w:lang w:val="es-ES"/>
        </w:rPr>
        <w:t xml:space="preserve">Vögele </w:t>
      </w:r>
      <w:r w:rsidR="008D5B24">
        <w:rPr>
          <w:b/>
          <w:lang w:val="es-ES"/>
        </w:rPr>
        <w:t>aprovisionan</w:t>
      </w:r>
      <w:r w:rsidR="007A5833" w:rsidRPr="007A5833">
        <w:rPr>
          <w:b/>
          <w:lang w:val="es-ES"/>
        </w:rPr>
        <w:t xml:space="preserve"> a </w:t>
      </w:r>
      <w:r w:rsidRPr="007A5833">
        <w:rPr>
          <w:b/>
          <w:lang w:val="es-ES"/>
        </w:rPr>
        <w:t>4</w:t>
      </w:r>
      <w:r w:rsidR="00196FB4" w:rsidRPr="007A5833">
        <w:rPr>
          <w:b/>
          <w:lang w:val="es-ES"/>
        </w:rPr>
        <w:t xml:space="preserve"> </w:t>
      </w:r>
      <w:r w:rsidR="007A5833">
        <w:rPr>
          <w:b/>
          <w:lang w:val="es-ES"/>
        </w:rPr>
        <w:t>extendedoras de</w:t>
      </w:r>
      <w:r w:rsidR="007A5833" w:rsidRPr="007A5833">
        <w:rPr>
          <w:b/>
          <w:lang w:val="es-ES"/>
        </w:rPr>
        <w:t xml:space="preserve"> Vögele</w:t>
      </w:r>
    </w:p>
    <w:p w:rsidR="001949E1" w:rsidRPr="004C40BB" w:rsidRDefault="00D64790" w:rsidP="00196FB4">
      <w:pPr>
        <w:pStyle w:val="Text"/>
        <w:spacing w:line="276" w:lineRule="auto"/>
        <w:rPr>
          <w:lang w:val="es-ES"/>
        </w:rPr>
      </w:pPr>
      <w:r w:rsidRPr="00D64790">
        <w:rPr>
          <w:lang w:val="es-ES"/>
        </w:rPr>
        <w:t xml:space="preserve">4 </w:t>
      </w:r>
      <w:r w:rsidRPr="007910BD">
        <w:rPr>
          <w:lang w:val="es-ES"/>
        </w:rPr>
        <w:t>trenes</w:t>
      </w:r>
      <w:r w:rsidRPr="00D64790">
        <w:rPr>
          <w:lang w:val="es-ES"/>
        </w:rPr>
        <w:t xml:space="preserve"> </w:t>
      </w:r>
      <w:r w:rsidR="002A3CC6">
        <w:rPr>
          <w:lang w:val="es-ES"/>
        </w:rPr>
        <w:t xml:space="preserve">compuestos </w:t>
      </w:r>
      <w:r w:rsidRPr="00D64790">
        <w:rPr>
          <w:lang w:val="es-ES"/>
        </w:rPr>
        <w:t xml:space="preserve">de extendedoras y alimentadoras de Vögele se encargaron del extendido de la superficie; </w:t>
      </w:r>
      <w:r>
        <w:rPr>
          <w:lang w:val="es-ES"/>
        </w:rPr>
        <w:t xml:space="preserve">juntos </w:t>
      </w:r>
      <w:r w:rsidRPr="00070D38">
        <w:rPr>
          <w:lang w:val="es-ES"/>
        </w:rPr>
        <w:t>lograron</w:t>
      </w:r>
      <w:r>
        <w:rPr>
          <w:lang w:val="es-ES"/>
        </w:rPr>
        <w:t xml:space="preserve"> </w:t>
      </w:r>
      <w:r w:rsidR="00841318">
        <w:rPr>
          <w:lang w:val="es-ES"/>
        </w:rPr>
        <w:t xml:space="preserve">extender </w:t>
      </w:r>
      <w:r>
        <w:rPr>
          <w:lang w:val="es-ES"/>
        </w:rPr>
        <w:t xml:space="preserve">casi </w:t>
      </w:r>
      <w:r w:rsidR="00196FB4" w:rsidRPr="00D64790">
        <w:rPr>
          <w:lang w:val="es-ES"/>
        </w:rPr>
        <w:t xml:space="preserve">500 t </w:t>
      </w:r>
      <w:r>
        <w:rPr>
          <w:lang w:val="es-ES"/>
        </w:rPr>
        <w:t>por hora</w:t>
      </w:r>
      <w:r w:rsidR="00196FB4" w:rsidRPr="00D64790">
        <w:rPr>
          <w:lang w:val="es-ES"/>
        </w:rPr>
        <w:t xml:space="preserve">. </w:t>
      </w:r>
      <w:r w:rsidR="00B555F2" w:rsidRPr="0067742B">
        <w:rPr>
          <w:lang w:val="es-ES"/>
        </w:rPr>
        <w:t>También aquí, la presión de tiempo era enorme</w:t>
      </w:r>
      <w:r w:rsidR="00196FB4" w:rsidRPr="0067742B">
        <w:rPr>
          <w:lang w:val="es-ES"/>
        </w:rPr>
        <w:t>.</w:t>
      </w:r>
      <w:r w:rsidR="002B35F4">
        <w:rPr>
          <w:lang w:val="es-ES"/>
        </w:rPr>
        <w:t xml:space="preserve"> </w:t>
      </w:r>
      <w:r w:rsidR="00196FB4" w:rsidRPr="00EE2CBD">
        <w:rPr>
          <w:lang w:val="es-ES"/>
        </w:rPr>
        <w:t xml:space="preserve">Fraport </w:t>
      </w:r>
      <w:r w:rsidR="00EE2CBD" w:rsidRPr="00EE2CBD">
        <w:rPr>
          <w:lang w:val="es-ES"/>
        </w:rPr>
        <w:t xml:space="preserve">había </w:t>
      </w:r>
      <w:r w:rsidR="002A3CC6">
        <w:rPr>
          <w:lang w:val="es-ES"/>
        </w:rPr>
        <w:t xml:space="preserve">especificado </w:t>
      </w:r>
      <w:r w:rsidR="00EE2CBD" w:rsidRPr="00EE2CBD">
        <w:rPr>
          <w:lang w:val="es-ES"/>
        </w:rPr>
        <w:t>el extendido con alimentadoras</w:t>
      </w:r>
      <w:r w:rsidR="00196FB4" w:rsidRPr="00EE2CBD">
        <w:rPr>
          <w:lang w:val="es-ES"/>
        </w:rPr>
        <w:t xml:space="preserve">, </w:t>
      </w:r>
      <w:r w:rsidR="00EE2CBD" w:rsidRPr="00EE2CBD">
        <w:rPr>
          <w:lang w:val="es-ES"/>
        </w:rPr>
        <w:t>ya que para los operadores del aeropuerto</w:t>
      </w:r>
      <w:r w:rsidR="002A3CC6">
        <w:rPr>
          <w:lang w:val="es-ES"/>
        </w:rPr>
        <w:t xml:space="preserve"> era de gran importancia que </w:t>
      </w:r>
      <w:r w:rsidR="00EE2CBD" w:rsidRPr="00EE2CBD">
        <w:rPr>
          <w:lang w:val="es-ES"/>
        </w:rPr>
        <w:t>la superfi</w:t>
      </w:r>
      <w:r w:rsidR="00070D38">
        <w:rPr>
          <w:lang w:val="es-ES"/>
        </w:rPr>
        <w:t xml:space="preserve">cie de la pista central </w:t>
      </w:r>
      <w:r w:rsidR="002A3CC6">
        <w:rPr>
          <w:lang w:val="es-ES"/>
        </w:rPr>
        <w:t>fuera absolutamente llana</w:t>
      </w:r>
      <w:r w:rsidR="00EE2CBD" w:rsidRPr="00EE2CBD">
        <w:rPr>
          <w:lang w:val="es-ES"/>
        </w:rPr>
        <w:t>.</w:t>
      </w:r>
      <w:r w:rsidR="00196FB4" w:rsidRPr="00EE2CBD">
        <w:rPr>
          <w:lang w:val="es-ES"/>
        </w:rPr>
        <w:t xml:space="preserve"> </w:t>
      </w:r>
      <w:r w:rsidR="00DD1465">
        <w:rPr>
          <w:lang w:val="es-ES"/>
        </w:rPr>
        <w:t>“</w:t>
      </w:r>
      <w:r w:rsidR="00B20577" w:rsidRPr="00B20577">
        <w:rPr>
          <w:lang w:val="es-ES"/>
        </w:rPr>
        <w:t xml:space="preserve">En este caso, las alimentadoras son simplemente ideales, puesto que </w:t>
      </w:r>
      <w:r w:rsidR="008964DE">
        <w:rPr>
          <w:lang w:val="es-ES"/>
        </w:rPr>
        <w:t>no causan</w:t>
      </w:r>
      <w:r w:rsidR="00B20577" w:rsidRPr="00B20577">
        <w:rPr>
          <w:lang w:val="es-ES"/>
        </w:rPr>
        <w:t xml:space="preserve"> </w:t>
      </w:r>
      <w:r w:rsidR="002A3CC6">
        <w:rPr>
          <w:lang w:val="es-ES"/>
        </w:rPr>
        <w:t xml:space="preserve">juntas ni salientes </w:t>
      </w:r>
      <w:r w:rsidR="00DD1465">
        <w:rPr>
          <w:lang w:val="es-ES"/>
        </w:rPr>
        <w:t>en la superficie asfaltada”</w:t>
      </w:r>
      <w:r w:rsidR="00196FB4" w:rsidRPr="00B20577">
        <w:rPr>
          <w:lang w:val="es-ES"/>
        </w:rPr>
        <w:t xml:space="preserve">, </w:t>
      </w:r>
      <w:r w:rsidR="00DD1465">
        <w:rPr>
          <w:lang w:val="es-ES"/>
        </w:rPr>
        <w:t>esto lo sabe</w:t>
      </w:r>
      <w:r w:rsidR="002E631C">
        <w:rPr>
          <w:lang w:val="es-ES"/>
        </w:rPr>
        <w:t xml:space="preserve"> muy bien el </w:t>
      </w:r>
      <w:r w:rsidR="002E631C" w:rsidRPr="00E374F5">
        <w:rPr>
          <w:lang w:val="es-ES"/>
        </w:rPr>
        <w:t>señor</w:t>
      </w:r>
      <w:r w:rsidR="00DD1465">
        <w:rPr>
          <w:lang w:val="es-ES"/>
        </w:rPr>
        <w:t xml:space="preserve"> </w:t>
      </w:r>
      <w:r w:rsidR="002E631C" w:rsidRPr="00B20577">
        <w:rPr>
          <w:lang w:val="es-ES"/>
        </w:rPr>
        <w:t>Konrad</w:t>
      </w:r>
      <w:r w:rsidR="002E631C">
        <w:rPr>
          <w:lang w:val="es-ES"/>
        </w:rPr>
        <w:t xml:space="preserve">, </w:t>
      </w:r>
      <w:r w:rsidR="00DD1465">
        <w:rPr>
          <w:lang w:val="es-ES"/>
        </w:rPr>
        <w:t>director del proyecto</w:t>
      </w:r>
      <w:r w:rsidR="00196FB4" w:rsidRPr="00B20577">
        <w:rPr>
          <w:lang w:val="es-ES"/>
        </w:rPr>
        <w:t xml:space="preserve">. </w:t>
      </w:r>
      <w:r w:rsidR="004E1019">
        <w:rPr>
          <w:lang w:val="es-ES"/>
        </w:rPr>
        <w:t>Por esta razón, e</w:t>
      </w:r>
      <w:r w:rsidR="00752D7E" w:rsidRPr="004E1019">
        <w:rPr>
          <w:lang w:val="es-ES"/>
        </w:rPr>
        <w:t xml:space="preserve">l ingeniero diplomado </w:t>
      </w:r>
      <w:r w:rsidR="00196FB4" w:rsidRPr="004E1019">
        <w:rPr>
          <w:lang w:val="es-ES"/>
        </w:rPr>
        <w:t xml:space="preserve">Jörg Pigorsch, </w:t>
      </w:r>
      <w:r w:rsidR="00190D9F" w:rsidRPr="004E1019">
        <w:rPr>
          <w:lang w:val="es-ES"/>
        </w:rPr>
        <w:t>jefe de la obra en</w:t>
      </w:r>
      <w:r w:rsidR="00196FB4" w:rsidRPr="004E1019">
        <w:rPr>
          <w:lang w:val="es-ES"/>
        </w:rPr>
        <w:t xml:space="preserve"> Heitkamp, </w:t>
      </w:r>
      <w:r w:rsidR="004E1019" w:rsidRPr="004E1019">
        <w:rPr>
          <w:lang w:val="es-ES"/>
        </w:rPr>
        <w:lastRenderedPageBreak/>
        <w:t xml:space="preserve">llevó cuatro alimentadoras </w:t>
      </w:r>
      <w:r w:rsidR="001609C9">
        <w:rPr>
          <w:lang w:val="es-ES"/>
        </w:rPr>
        <w:t xml:space="preserve">de gran </w:t>
      </w:r>
      <w:r w:rsidR="00ED3E1F" w:rsidRPr="00F70331">
        <w:rPr>
          <w:lang w:val="es-ES"/>
        </w:rPr>
        <w:t>rendimiento</w:t>
      </w:r>
      <w:r w:rsidR="001609C9">
        <w:rPr>
          <w:lang w:val="es-ES"/>
        </w:rPr>
        <w:t xml:space="preserve"> </w:t>
      </w:r>
      <w:r w:rsidR="004E1019" w:rsidRPr="004E1019">
        <w:rPr>
          <w:lang w:val="es-ES"/>
        </w:rPr>
        <w:t>de Vögele</w:t>
      </w:r>
      <w:r w:rsidR="001609C9">
        <w:rPr>
          <w:lang w:val="es-ES"/>
        </w:rPr>
        <w:t xml:space="preserve"> tipo </w:t>
      </w:r>
      <w:r w:rsidR="00196FB4" w:rsidRPr="004E1019">
        <w:rPr>
          <w:lang w:val="es-ES"/>
        </w:rPr>
        <w:t>MT 3000-2i</w:t>
      </w:r>
      <w:r w:rsidR="00C34728" w:rsidRPr="004E1019">
        <w:rPr>
          <w:lang w:val="es-ES"/>
        </w:rPr>
        <w:t xml:space="preserve"> </w:t>
      </w:r>
      <w:r w:rsidR="001609C9">
        <w:rPr>
          <w:lang w:val="es-ES"/>
        </w:rPr>
        <w:t>a la obra</w:t>
      </w:r>
      <w:r w:rsidR="00196FB4" w:rsidRPr="004E1019">
        <w:rPr>
          <w:lang w:val="es-ES"/>
        </w:rPr>
        <w:t xml:space="preserve">. </w:t>
      </w:r>
      <w:r w:rsidR="004C40BB" w:rsidRPr="004C40BB">
        <w:rPr>
          <w:lang w:val="es-ES"/>
        </w:rPr>
        <w:t xml:space="preserve">Estas máquinas están en capacidad de </w:t>
      </w:r>
      <w:r w:rsidR="004C40BB" w:rsidRPr="00CC1408">
        <w:rPr>
          <w:lang w:val="es-ES"/>
        </w:rPr>
        <w:t>recibir</w:t>
      </w:r>
      <w:r w:rsidR="004C40BB" w:rsidRPr="004C40BB">
        <w:rPr>
          <w:lang w:val="es-ES"/>
        </w:rPr>
        <w:t xml:space="preserve"> la carga </w:t>
      </w:r>
      <w:r w:rsidR="004C40BB">
        <w:rPr>
          <w:lang w:val="es-ES"/>
        </w:rPr>
        <w:t xml:space="preserve">completa </w:t>
      </w:r>
      <w:r w:rsidR="004C40BB" w:rsidRPr="004C40BB">
        <w:rPr>
          <w:lang w:val="es-ES"/>
        </w:rPr>
        <w:t xml:space="preserve">de 25 t de un </w:t>
      </w:r>
      <w:r w:rsidR="004C40BB" w:rsidRPr="001C2329">
        <w:rPr>
          <w:lang w:val="es-ES"/>
        </w:rPr>
        <w:t xml:space="preserve">camión </w:t>
      </w:r>
      <w:r w:rsidR="00830C2B" w:rsidRPr="001C2329">
        <w:rPr>
          <w:lang w:val="es-ES"/>
        </w:rPr>
        <w:t xml:space="preserve">de transporte de </w:t>
      </w:r>
      <w:r w:rsidR="004612F2">
        <w:rPr>
          <w:lang w:val="es-ES"/>
        </w:rPr>
        <w:t xml:space="preserve">aglomerado </w:t>
      </w:r>
      <w:r w:rsidR="004C40BB">
        <w:rPr>
          <w:lang w:val="es-ES"/>
        </w:rPr>
        <w:t>en solo 60 segundos.</w:t>
      </w:r>
      <w:r w:rsidR="00196FB4" w:rsidRPr="004C40BB">
        <w:rPr>
          <w:lang w:val="es-ES"/>
        </w:rPr>
        <w:t xml:space="preserve"> </w:t>
      </w:r>
    </w:p>
    <w:p w:rsidR="001949E1" w:rsidRPr="004C40BB" w:rsidRDefault="001949E1" w:rsidP="00196FB4">
      <w:pPr>
        <w:pStyle w:val="Text"/>
        <w:spacing w:line="276" w:lineRule="auto"/>
        <w:rPr>
          <w:lang w:val="es-ES"/>
        </w:rPr>
      </w:pPr>
    </w:p>
    <w:p w:rsidR="00196FB4" w:rsidRPr="00106B58" w:rsidRDefault="00BC623B" w:rsidP="00196FB4">
      <w:pPr>
        <w:pStyle w:val="Text"/>
        <w:spacing w:line="276" w:lineRule="auto"/>
        <w:rPr>
          <w:lang w:val="es-ES"/>
        </w:rPr>
      </w:pPr>
      <w:r w:rsidRPr="009714D1">
        <w:rPr>
          <w:lang w:val="es-ES"/>
        </w:rPr>
        <w:t xml:space="preserve">A continuación, el aglomerado se convierte en una mezcla homogénea pasando a través de sinfines cónicos </w:t>
      </w:r>
      <w:r w:rsidR="00D16A81" w:rsidRPr="009714D1">
        <w:rPr>
          <w:lang w:val="es-ES"/>
        </w:rPr>
        <w:t>transversales</w:t>
      </w:r>
      <w:r w:rsidR="0063669E" w:rsidRPr="009714D1">
        <w:rPr>
          <w:lang w:val="es-ES"/>
        </w:rPr>
        <w:t>, especiales</w:t>
      </w:r>
      <w:r w:rsidR="000D3527" w:rsidRPr="009714D1">
        <w:rPr>
          <w:lang w:val="es-ES"/>
        </w:rPr>
        <w:t>,</w:t>
      </w:r>
      <w:r w:rsidRPr="009714D1">
        <w:rPr>
          <w:lang w:val="es-ES"/>
        </w:rPr>
        <w:t xml:space="preserve"> </w:t>
      </w:r>
      <w:r w:rsidR="000D3527" w:rsidRPr="009714D1">
        <w:rPr>
          <w:lang w:val="es-ES"/>
        </w:rPr>
        <w:t xml:space="preserve">situados en la </w:t>
      </w:r>
      <w:r w:rsidR="00561F2A" w:rsidRPr="009714D1">
        <w:rPr>
          <w:lang w:val="es-ES"/>
        </w:rPr>
        <w:t>tolva</w:t>
      </w:r>
      <w:r w:rsidR="006F78FC">
        <w:rPr>
          <w:lang w:val="es-ES"/>
        </w:rPr>
        <w:t xml:space="preserve"> receptora de</w:t>
      </w:r>
      <w:r w:rsidR="004612F2">
        <w:rPr>
          <w:lang w:val="es-ES"/>
        </w:rPr>
        <w:t xml:space="preserve"> la alimentadora</w:t>
      </w:r>
      <w:r w:rsidR="006F78FC">
        <w:rPr>
          <w:lang w:val="es-ES"/>
        </w:rPr>
        <w:t xml:space="preserve"> </w:t>
      </w:r>
      <w:r w:rsidRPr="009714D1">
        <w:rPr>
          <w:lang w:val="es-ES"/>
        </w:rPr>
        <w:t>de Vögele, durante el abastecimiento para el proceso de extendido.</w:t>
      </w:r>
      <w:r>
        <w:rPr>
          <w:lang w:val="es-ES"/>
        </w:rPr>
        <w:t xml:space="preserve"> </w:t>
      </w:r>
      <w:r w:rsidR="00F07903">
        <w:rPr>
          <w:lang w:val="es-ES"/>
        </w:rPr>
        <w:t>El material frío que se encuentra en las paredes</w:t>
      </w:r>
      <w:r w:rsidR="00B27622">
        <w:rPr>
          <w:lang w:val="es-ES"/>
        </w:rPr>
        <w:t xml:space="preserve"> de</w:t>
      </w:r>
      <w:r w:rsidR="00F07903">
        <w:rPr>
          <w:lang w:val="es-ES"/>
        </w:rPr>
        <w:t xml:space="preserve"> los sinfines cónicos</w:t>
      </w:r>
      <w:r w:rsidR="004612F2">
        <w:rPr>
          <w:lang w:val="es-ES"/>
        </w:rPr>
        <w:t xml:space="preserve"> </w:t>
      </w:r>
      <w:r w:rsidR="008D13E9" w:rsidRPr="00703367">
        <w:rPr>
          <w:lang w:val="es-ES"/>
        </w:rPr>
        <w:t xml:space="preserve">se mezcla con </w:t>
      </w:r>
      <w:r w:rsidR="00F07903">
        <w:rPr>
          <w:lang w:val="es-ES"/>
        </w:rPr>
        <w:t xml:space="preserve">el material </w:t>
      </w:r>
      <w:r w:rsidR="008D13E9" w:rsidRPr="00703367">
        <w:rPr>
          <w:lang w:val="es-ES"/>
        </w:rPr>
        <w:t xml:space="preserve">más caliente </w:t>
      </w:r>
      <w:r w:rsidR="00703367" w:rsidRPr="00703367">
        <w:rPr>
          <w:lang w:val="es-ES"/>
        </w:rPr>
        <w:t xml:space="preserve">y </w:t>
      </w:r>
      <w:r w:rsidR="00F07903">
        <w:rPr>
          <w:lang w:val="es-ES"/>
        </w:rPr>
        <w:t xml:space="preserve">el material </w:t>
      </w:r>
      <w:r w:rsidR="008E14A7">
        <w:rPr>
          <w:lang w:val="es-ES"/>
        </w:rPr>
        <w:t>segregado</w:t>
      </w:r>
      <w:r w:rsidR="00703367">
        <w:rPr>
          <w:lang w:val="es-ES"/>
        </w:rPr>
        <w:t xml:space="preserve"> </w:t>
      </w:r>
      <w:r w:rsidR="00F07903">
        <w:rPr>
          <w:lang w:val="es-ES"/>
        </w:rPr>
        <w:t xml:space="preserve">procedente </w:t>
      </w:r>
      <w:r w:rsidR="009D40BE">
        <w:rPr>
          <w:lang w:val="es-ES"/>
        </w:rPr>
        <w:t xml:space="preserve">de </w:t>
      </w:r>
      <w:r w:rsidR="00F30825">
        <w:rPr>
          <w:lang w:val="es-ES"/>
        </w:rPr>
        <w:t>la</w:t>
      </w:r>
      <w:r w:rsidR="00703367" w:rsidRPr="00703367">
        <w:rPr>
          <w:lang w:val="es-ES"/>
        </w:rPr>
        <w:t xml:space="preserve"> </w:t>
      </w:r>
      <w:r w:rsidR="00D746C4" w:rsidRPr="00741114">
        <w:rPr>
          <w:lang w:val="es-ES"/>
        </w:rPr>
        <w:t>des</w:t>
      </w:r>
      <w:r w:rsidR="00703367" w:rsidRPr="00741114">
        <w:rPr>
          <w:lang w:val="es-ES"/>
        </w:rPr>
        <w:t>carga</w:t>
      </w:r>
      <w:r w:rsidR="00F30825">
        <w:rPr>
          <w:lang w:val="es-ES"/>
        </w:rPr>
        <w:t xml:space="preserve"> del camión</w:t>
      </w:r>
      <w:r w:rsidR="000D22BA">
        <w:rPr>
          <w:lang w:val="es-ES"/>
        </w:rPr>
        <w:t>,</w:t>
      </w:r>
      <w:r w:rsidR="00703367">
        <w:rPr>
          <w:lang w:val="es-ES"/>
        </w:rPr>
        <w:t xml:space="preserve"> se </w:t>
      </w:r>
      <w:r w:rsidR="00703367" w:rsidRPr="00571C93">
        <w:rPr>
          <w:lang w:val="es-ES"/>
        </w:rPr>
        <w:t>homogeneiza</w:t>
      </w:r>
      <w:r w:rsidR="00703367">
        <w:rPr>
          <w:lang w:val="es-ES"/>
        </w:rPr>
        <w:t xml:space="preserve"> de forma mecánica. </w:t>
      </w:r>
      <w:r w:rsidR="00106B58" w:rsidRPr="00106B58">
        <w:rPr>
          <w:lang w:val="es-ES"/>
        </w:rPr>
        <w:t xml:space="preserve">Adicionalmente, un radiador </w:t>
      </w:r>
      <w:r w:rsidR="00B13B41">
        <w:rPr>
          <w:lang w:val="es-ES"/>
        </w:rPr>
        <w:t xml:space="preserve">de superficies </w:t>
      </w:r>
      <w:r w:rsidR="00106B58" w:rsidRPr="00106B58">
        <w:rPr>
          <w:lang w:val="es-ES"/>
        </w:rPr>
        <w:t xml:space="preserve">de rayos infrarrojos </w:t>
      </w:r>
      <w:r w:rsidR="00106B58" w:rsidRPr="0043582D">
        <w:rPr>
          <w:lang w:val="es-ES"/>
        </w:rPr>
        <w:t xml:space="preserve">mantiene </w:t>
      </w:r>
      <w:r w:rsidR="0063669E" w:rsidRPr="00106B58">
        <w:rPr>
          <w:lang w:val="es-ES"/>
        </w:rPr>
        <w:t xml:space="preserve">la cinta </w:t>
      </w:r>
      <w:r w:rsidR="0063669E">
        <w:rPr>
          <w:lang w:val="es-ES"/>
        </w:rPr>
        <w:t xml:space="preserve">transportadora a </w:t>
      </w:r>
      <w:r w:rsidR="0063669E" w:rsidRPr="0043582D">
        <w:rPr>
          <w:lang w:val="es-ES"/>
        </w:rPr>
        <w:t>una</w:t>
      </w:r>
      <w:r w:rsidR="00106B58" w:rsidRPr="0043582D">
        <w:rPr>
          <w:lang w:val="es-ES"/>
        </w:rPr>
        <w:t xml:space="preserve"> temperatura</w:t>
      </w:r>
      <w:r w:rsidR="004D058C">
        <w:rPr>
          <w:lang w:val="es-ES"/>
        </w:rPr>
        <w:t xml:space="preserve"> </w:t>
      </w:r>
      <w:r w:rsidR="0043582D">
        <w:rPr>
          <w:lang w:val="es-ES"/>
        </w:rPr>
        <w:t>elevada,</w:t>
      </w:r>
      <w:r w:rsidR="00106B58" w:rsidRPr="00106B58">
        <w:rPr>
          <w:lang w:val="es-ES"/>
        </w:rPr>
        <w:t xml:space="preserve"> evita</w:t>
      </w:r>
      <w:r w:rsidR="0043582D">
        <w:rPr>
          <w:lang w:val="es-ES"/>
        </w:rPr>
        <w:t>ndo así</w:t>
      </w:r>
      <w:r w:rsidR="00106B58" w:rsidRPr="00106B58">
        <w:rPr>
          <w:lang w:val="es-ES"/>
        </w:rPr>
        <w:t xml:space="preserve"> la adhesi</w:t>
      </w:r>
      <w:r w:rsidR="00106B58">
        <w:rPr>
          <w:lang w:val="es-ES"/>
        </w:rPr>
        <w:t>ón de aglomerado.</w:t>
      </w:r>
      <w:r w:rsidR="002550A7" w:rsidRPr="00106B58">
        <w:rPr>
          <w:lang w:val="es-ES"/>
        </w:rPr>
        <w:t xml:space="preserve"> </w:t>
      </w:r>
    </w:p>
    <w:p w:rsidR="00196FB4" w:rsidRPr="00106B58" w:rsidRDefault="00196FB4" w:rsidP="00196FB4">
      <w:pPr>
        <w:pStyle w:val="Text"/>
        <w:spacing w:line="276" w:lineRule="auto"/>
        <w:rPr>
          <w:lang w:val="es-ES"/>
        </w:rPr>
      </w:pPr>
    </w:p>
    <w:p w:rsidR="00196FB4" w:rsidRPr="005A6F85" w:rsidRDefault="007D06EA" w:rsidP="00196FB4">
      <w:pPr>
        <w:pStyle w:val="Text"/>
        <w:spacing w:line="276" w:lineRule="auto"/>
        <w:rPr>
          <w:lang w:val="es-ES"/>
        </w:rPr>
      </w:pPr>
      <w:r w:rsidRPr="007D06EA">
        <w:rPr>
          <w:lang w:val="es-ES"/>
        </w:rPr>
        <w:t>Detrás de las alimentadoras</w:t>
      </w:r>
      <w:r w:rsidR="00196FB4" w:rsidRPr="007D06EA">
        <w:rPr>
          <w:lang w:val="es-ES"/>
        </w:rPr>
        <w:t xml:space="preserve"> </w:t>
      </w:r>
      <w:r w:rsidRPr="007D06EA">
        <w:rPr>
          <w:lang w:val="es-ES"/>
        </w:rPr>
        <w:t xml:space="preserve">se encontraban </w:t>
      </w:r>
      <w:r w:rsidR="00F07903">
        <w:rPr>
          <w:lang w:val="es-ES"/>
        </w:rPr>
        <w:t xml:space="preserve">en acción </w:t>
      </w:r>
      <w:r w:rsidRPr="007D06EA">
        <w:rPr>
          <w:lang w:val="es-ES"/>
        </w:rPr>
        <w:t>cuatro</w:t>
      </w:r>
      <w:r w:rsidR="00196FB4" w:rsidRPr="007D06EA">
        <w:rPr>
          <w:lang w:val="es-ES"/>
        </w:rPr>
        <w:t xml:space="preserve"> </w:t>
      </w:r>
      <w:r w:rsidRPr="007D06EA">
        <w:rPr>
          <w:lang w:val="es-ES"/>
        </w:rPr>
        <w:t xml:space="preserve">extendedoras de </w:t>
      </w:r>
      <w:r w:rsidR="00196FB4" w:rsidRPr="007D06EA">
        <w:rPr>
          <w:lang w:val="es-ES"/>
        </w:rPr>
        <w:t xml:space="preserve">Vögele: </w:t>
      </w:r>
      <w:r w:rsidRPr="007D06EA">
        <w:rPr>
          <w:lang w:val="es-ES"/>
        </w:rPr>
        <w:t>dos</w:t>
      </w:r>
      <w:r w:rsidR="00196FB4" w:rsidRPr="007D06EA">
        <w:rPr>
          <w:lang w:val="es-ES"/>
        </w:rPr>
        <w:t xml:space="preserve"> </w:t>
      </w:r>
      <w:r w:rsidR="00332C48" w:rsidRPr="007D06EA">
        <w:rPr>
          <w:lang w:val="es-ES"/>
        </w:rPr>
        <w:t>SUPER</w:t>
      </w:r>
      <w:r w:rsidR="00196FB4" w:rsidRPr="007D06EA">
        <w:rPr>
          <w:lang w:val="es-ES"/>
        </w:rPr>
        <w:t xml:space="preserve"> 1800-3i, </w:t>
      </w:r>
      <w:r>
        <w:rPr>
          <w:lang w:val="es-ES"/>
        </w:rPr>
        <w:t>una</w:t>
      </w:r>
      <w:r w:rsidR="00196FB4" w:rsidRPr="007D06EA">
        <w:rPr>
          <w:lang w:val="es-ES"/>
        </w:rPr>
        <w:t xml:space="preserve"> </w:t>
      </w:r>
      <w:r w:rsidR="00332C48" w:rsidRPr="007D06EA">
        <w:rPr>
          <w:lang w:val="es-ES"/>
        </w:rPr>
        <w:t xml:space="preserve">SUPER </w:t>
      </w:r>
      <w:r w:rsidR="00196FB4" w:rsidRPr="007D06EA">
        <w:rPr>
          <w:lang w:val="es-ES"/>
        </w:rPr>
        <w:t xml:space="preserve">1900-3i </w:t>
      </w:r>
      <w:r>
        <w:rPr>
          <w:lang w:val="es-ES"/>
        </w:rPr>
        <w:t>y una</w:t>
      </w:r>
      <w:r w:rsidR="00196FB4" w:rsidRPr="007D06EA">
        <w:rPr>
          <w:lang w:val="es-ES"/>
        </w:rPr>
        <w:t xml:space="preserve"> </w:t>
      </w:r>
      <w:r w:rsidR="00332C48" w:rsidRPr="007D06EA">
        <w:rPr>
          <w:lang w:val="es-ES"/>
        </w:rPr>
        <w:t>SUPER</w:t>
      </w:r>
      <w:r w:rsidR="00196FB4" w:rsidRPr="007D06EA">
        <w:rPr>
          <w:lang w:val="es-ES"/>
        </w:rPr>
        <w:t xml:space="preserve"> 2100-2</w:t>
      </w:r>
      <w:r w:rsidR="00C34728" w:rsidRPr="007D06EA">
        <w:rPr>
          <w:lang w:val="es-ES"/>
        </w:rPr>
        <w:t>i</w:t>
      </w:r>
      <w:r w:rsidR="00196FB4" w:rsidRPr="007D06EA">
        <w:rPr>
          <w:lang w:val="es-ES"/>
        </w:rPr>
        <w:t xml:space="preserve"> </w:t>
      </w:r>
      <w:r>
        <w:rPr>
          <w:lang w:val="es-ES"/>
        </w:rPr>
        <w:t>extendieron la capa superior con la anchura considerable de 31 m “caliente sobre caliente”.</w:t>
      </w:r>
      <w:r w:rsidR="00196FB4" w:rsidRPr="007D06EA">
        <w:rPr>
          <w:lang w:val="es-ES"/>
        </w:rPr>
        <w:t xml:space="preserve"> </w:t>
      </w:r>
      <w:r w:rsidR="00160DC0" w:rsidRPr="00160DC0">
        <w:rPr>
          <w:lang w:val="es-ES"/>
        </w:rPr>
        <w:t>Durante este proceso</w:t>
      </w:r>
      <w:r w:rsidR="00F07903">
        <w:rPr>
          <w:lang w:val="es-ES"/>
        </w:rPr>
        <w:t>,</w:t>
      </w:r>
      <w:r w:rsidR="00160DC0" w:rsidRPr="00160DC0">
        <w:rPr>
          <w:lang w:val="es-ES"/>
        </w:rPr>
        <w:t xml:space="preserve"> la</w:t>
      </w:r>
      <w:r w:rsidR="00196FB4" w:rsidRPr="00160DC0">
        <w:rPr>
          <w:lang w:val="es-ES"/>
        </w:rPr>
        <w:t xml:space="preserve"> </w:t>
      </w:r>
      <w:r w:rsidR="00160DC0" w:rsidRPr="00160DC0">
        <w:rPr>
          <w:lang w:val="es-ES"/>
        </w:rPr>
        <w:t>SUPER 1900-3i hizo las veces de extendedora</w:t>
      </w:r>
      <w:r w:rsidR="00196FB4" w:rsidRPr="00160DC0">
        <w:rPr>
          <w:lang w:val="es-ES"/>
        </w:rPr>
        <w:t xml:space="preserve"> </w:t>
      </w:r>
      <w:r w:rsidR="00F07903">
        <w:rPr>
          <w:lang w:val="es-ES"/>
        </w:rPr>
        <w:t>conductora</w:t>
      </w:r>
      <w:r w:rsidR="00223806">
        <w:rPr>
          <w:lang w:val="es-ES"/>
        </w:rPr>
        <w:t xml:space="preserve">. </w:t>
      </w:r>
      <w:r w:rsidR="007D7891" w:rsidRPr="007D7891">
        <w:rPr>
          <w:lang w:val="es-ES"/>
        </w:rPr>
        <w:t xml:space="preserve">Especialmente durante el trabajo nocturno, </w:t>
      </w:r>
      <w:r w:rsidR="00D32F08">
        <w:rPr>
          <w:lang w:val="es-ES"/>
        </w:rPr>
        <w:t xml:space="preserve">fue posible ver con gran rapidez y claridad </w:t>
      </w:r>
      <w:r w:rsidR="007D7891" w:rsidRPr="007D7891">
        <w:rPr>
          <w:lang w:val="es-ES"/>
        </w:rPr>
        <w:t xml:space="preserve">las ventajas de su nuevo concepto de manejo </w:t>
      </w:r>
      <w:r w:rsidR="007D7891" w:rsidRPr="00525704">
        <w:rPr>
          <w:lang w:val="es-ES"/>
        </w:rPr>
        <w:t>intuitivo</w:t>
      </w:r>
      <w:r w:rsidR="00196FB4" w:rsidRPr="007D7891">
        <w:rPr>
          <w:lang w:val="es-ES"/>
        </w:rPr>
        <w:t xml:space="preserve"> </w:t>
      </w:r>
      <w:r w:rsidR="007D7891" w:rsidRPr="007D7891">
        <w:rPr>
          <w:lang w:val="es-ES"/>
        </w:rPr>
        <w:t xml:space="preserve">ErgoPlus 3. </w:t>
      </w:r>
      <w:r w:rsidR="00F07903">
        <w:rPr>
          <w:lang w:val="es-ES"/>
        </w:rPr>
        <w:t>Así, por ejemplo</w:t>
      </w:r>
      <w:r w:rsidR="005A6F85" w:rsidRPr="005A6F85">
        <w:rPr>
          <w:lang w:val="es-ES"/>
        </w:rPr>
        <w:t xml:space="preserve">, </w:t>
      </w:r>
      <w:r w:rsidR="00BB5D0E">
        <w:rPr>
          <w:lang w:val="es-ES"/>
        </w:rPr>
        <w:t>el</w:t>
      </w:r>
      <w:r w:rsidR="005A6F85" w:rsidRPr="005A6F85">
        <w:rPr>
          <w:lang w:val="es-ES"/>
        </w:rPr>
        <w:t xml:space="preserve"> </w:t>
      </w:r>
      <w:r w:rsidR="00BB5D0E">
        <w:rPr>
          <w:lang w:val="es-ES"/>
        </w:rPr>
        <w:t>tablero de mand</w:t>
      </w:r>
      <w:r w:rsidR="005A6F85" w:rsidRPr="005A6F85">
        <w:rPr>
          <w:lang w:val="es-ES"/>
        </w:rPr>
        <w:t>o del operador</w:t>
      </w:r>
      <w:r w:rsidR="00196FB4" w:rsidRPr="005A6F85">
        <w:rPr>
          <w:lang w:val="es-ES"/>
        </w:rPr>
        <w:t xml:space="preserve"> </w:t>
      </w:r>
      <w:r w:rsidR="005A6F85" w:rsidRPr="005A6F85">
        <w:rPr>
          <w:lang w:val="es-ES"/>
        </w:rPr>
        <w:t>dispone</w:t>
      </w:r>
      <w:r w:rsidR="00A32683">
        <w:rPr>
          <w:lang w:val="es-ES"/>
        </w:rPr>
        <w:t xml:space="preserve"> </w:t>
      </w:r>
      <w:r w:rsidR="005A6F85" w:rsidRPr="005A6F85">
        <w:rPr>
          <w:lang w:val="es-ES"/>
        </w:rPr>
        <w:t xml:space="preserve">de una pantalla </w:t>
      </w:r>
      <w:r w:rsidR="00F07903">
        <w:rPr>
          <w:lang w:val="es-ES"/>
        </w:rPr>
        <w:t xml:space="preserve">en color </w:t>
      </w:r>
      <w:r w:rsidR="005A6F85" w:rsidRPr="005A6F85">
        <w:rPr>
          <w:lang w:val="es-ES"/>
        </w:rPr>
        <w:t>de gran tamaño, que ofrece una imagen</w:t>
      </w:r>
      <w:r w:rsidR="005A6F85">
        <w:rPr>
          <w:lang w:val="es-ES"/>
        </w:rPr>
        <w:t xml:space="preserve"> de alta resolución</w:t>
      </w:r>
      <w:r w:rsidR="00F07903">
        <w:rPr>
          <w:lang w:val="es-ES"/>
        </w:rPr>
        <w:t>,</w:t>
      </w:r>
      <w:r w:rsidR="005A6F85" w:rsidRPr="005A6F85">
        <w:rPr>
          <w:lang w:val="es-ES"/>
        </w:rPr>
        <w:t xml:space="preserve"> </w:t>
      </w:r>
      <w:r w:rsidR="005A6F85">
        <w:rPr>
          <w:lang w:val="es-ES"/>
        </w:rPr>
        <w:t xml:space="preserve">incluso con una luz deficiente. </w:t>
      </w:r>
    </w:p>
    <w:p w:rsidR="00196FB4" w:rsidRPr="005A6F85" w:rsidRDefault="00196FB4" w:rsidP="00196FB4">
      <w:pPr>
        <w:pStyle w:val="Text"/>
        <w:spacing w:line="276" w:lineRule="auto"/>
        <w:rPr>
          <w:lang w:val="es-ES"/>
        </w:rPr>
      </w:pPr>
    </w:p>
    <w:p w:rsidR="00196FB4" w:rsidRPr="0050054A" w:rsidRDefault="0050054A" w:rsidP="00196FB4">
      <w:pPr>
        <w:pStyle w:val="Text"/>
        <w:spacing w:line="276" w:lineRule="auto"/>
        <w:rPr>
          <w:i/>
          <w:lang w:val="es-ES"/>
        </w:rPr>
      </w:pPr>
      <w:r w:rsidRPr="0050054A">
        <w:rPr>
          <w:i/>
          <w:lang w:val="es-ES"/>
        </w:rPr>
        <w:t>Calidad durante el transporte de material</w:t>
      </w:r>
      <w:r w:rsidR="00196FB4" w:rsidRPr="0050054A">
        <w:rPr>
          <w:i/>
          <w:lang w:val="es-ES"/>
        </w:rPr>
        <w:t xml:space="preserve"> </w:t>
      </w:r>
    </w:p>
    <w:p w:rsidR="00196FB4" w:rsidRPr="00B82134" w:rsidRDefault="002C08AE" w:rsidP="00196FB4">
      <w:pPr>
        <w:pStyle w:val="Text"/>
        <w:spacing w:line="276" w:lineRule="auto"/>
        <w:rPr>
          <w:lang w:val="es-ES"/>
        </w:rPr>
      </w:pPr>
      <w:r w:rsidRPr="00596358">
        <w:rPr>
          <w:lang w:val="es-ES"/>
        </w:rPr>
        <w:t xml:space="preserve">Otro aspecto importante de la </w:t>
      </w:r>
      <w:r w:rsidR="00332C48" w:rsidRPr="00596358">
        <w:rPr>
          <w:lang w:val="es-ES"/>
        </w:rPr>
        <w:t xml:space="preserve">SUPER 1900-3i </w:t>
      </w:r>
      <w:r w:rsidRPr="00596358">
        <w:rPr>
          <w:lang w:val="es-ES"/>
        </w:rPr>
        <w:t>y</w:t>
      </w:r>
      <w:r w:rsidR="00332C48" w:rsidRPr="00596358">
        <w:rPr>
          <w:lang w:val="es-ES"/>
        </w:rPr>
        <w:t xml:space="preserve"> </w:t>
      </w:r>
      <w:r w:rsidRPr="00596358">
        <w:rPr>
          <w:lang w:val="es-ES"/>
        </w:rPr>
        <w:t>la</w:t>
      </w:r>
      <w:r w:rsidR="00332C48" w:rsidRPr="00596358">
        <w:rPr>
          <w:lang w:val="es-ES"/>
        </w:rPr>
        <w:t xml:space="preserve"> SUPER</w:t>
      </w:r>
      <w:r w:rsidR="00196FB4" w:rsidRPr="00596358">
        <w:rPr>
          <w:lang w:val="es-ES"/>
        </w:rPr>
        <w:t xml:space="preserve"> 1800-3i </w:t>
      </w:r>
      <w:r w:rsidRPr="00596358">
        <w:rPr>
          <w:lang w:val="es-ES"/>
        </w:rPr>
        <w:t>es el transporte del material</w:t>
      </w:r>
      <w:r w:rsidR="00196FB4" w:rsidRPr="00596358">
        <w:rPr>
          <w:lang w:val="es-ES"/>
        </w:rPr>
        <w:t xml:space="preserve">: </w:t>
      </w:r>
      <w:r w:rsidR="00596358" w:rsidRPr="00596358">
        <w:rPr>
          <w:lang w:val="es-ES"/>
        </w:rPr>
        <w:t>en estas extendedoras,</w:t>
      </w:r>
      <w:r w:rsidR="00196FB4" w:rsidRPr="00596358">
        <w:rPr>
          <w:lang w:val="es-ES"/>
        </w:rPr>
        <w:t xml:space="preserve"> </w:t>
      </w:r>
      <w:r w:rsidR="00B23C21">
        <w:rPr>
          <w:lang w:val="es-ES"/>
        </w:rPr>
        <w:t xml:space="preserve">gracias al </w:t>
      </w:r>
      <w:r w:rsidR="0023393E">
        <w:rPr>
          <w:lang w:val="es-ES"/>
        </w:rPr>
        <w:t>suministro</w:t>
      </w:r>
      <w:r w:rsidR="00136240">
        <w:rPr>
          <w:lang w:val="es-ES"/>
        </w:rPr>
        <w:t xml:space="preserve"> de aglomerado regulado</w:t>
      </w:r>
      <w:r w:rsidR="00596358">
        <w:rPr>
          <w:lang w:val="es-ES"/>
        </w:rPr>
        <w:t xml:space="preserve"> de manera proporcional con control perma</w:t>
      </w:r>
      <w:r w:rsidR="00CA0994">
        <w:rPr>
          <w:lang w:val="es-ES"/>
        </w:rPr>
        <w:t>nente de la cantidad</w:t>
      </w:r>
      <w:r w:rsidR="00F07903">
        <w:rPr>
          <w:lang w:val="es-ES"/>
        </w:rPr>
        <w:t>,</w:t>
      </w:r>
      <w:r w:rsidR="00B70280">
        <w:rPr>
          <w:lang w:val="es-ES"/>
        </w:rPr>
        <w:t xml:space="preserve"> se </w:t>
      </w:r>
      <w:r w:rsidR="00B23C21">
        <w:rPr>
          <w:lang w:val="es-ES"/>
        </w:rPr>
        <w:t>obtiene</w:t>
      </w:r>
      <w:r w:rsidR="007B2ED4">
        <w:rPr>
          <w:lang w:val="es-ES"/>
        </w:rPr>
        <w:t xml:space="preserve"> </w:t>
      </w:r>
      <w:r w:rsidR="00782CCA">
        <w:rPr>
          <w:lang w:val="es-ES"/>
        </w:rPr>
        <w:t>un</w:t>
      </w:r>
      <w:r w:rsidR="007B2ED4">
        <w:rPr>
          <w:lang w:val="es-ES"/>
        </w:rPr>
        <w:t xml:space="preserve"> </w:t>
      </w:r>
      <w:r w:rsidR="000A69F9">
        <w:rPr>
          <w:lang w:val="es-ES"/>
        </w:rPr>
        <w:t xml:space="preserve">material </w:t>
      </w:r>
      <w:r w:rsidR="002B309A">
        <w:rPr>
          <w:lang w:val="es-ES"/>
        </w:rPr>
        <w:t>a extender</w:t>
      </w:r>
      <w:r w:rsidR="000A69F9">
        <w:rPr>
          <w:lang w:val="es-ES"/>
        </w:rPr>
        <w:t xml:space="preserve"> </w:t>
      </w:r>
      <w:r w:rsidR="00CF5E80">
        <w:rPr>
          <w:lang w:val="es-ES"/>
        </w:rPr>
        <w:t>a la</w:t>
      </w:r>
      <w:r w:rsidR="00782CCA">
        <w:rPr>
          <w:lang w:val="es-ES"/>
        </w:rPr>
        <w:t xml:space="preserve"> medida </w:t>
      </w:r>
      <w:r w:rsidR="007B2ED4">
        <w:rPr>
          <w:lang w:val="es-ES"/>
        </w:rPr>
        <w:t>exacta</w:t>
      </w:r>
      <w:r w:rsidR="00596358">
        <w:rPr>
          <w:lang w:val="es-ES"/>
        </w:rPr>
        <w:t xml:space="preserve">. </w:t>
      </w:r>
      <w:r w:rsidR="00361B69" w:rsidRPr="00361B69">
        <w:rPr>
          <w:lang w:val="es-ES"/>
        </w:rPr>
        <w:t xml:space="preserve">Además, </w:t>
      </w:r>
      <w:r w:rsidR="00C4514E">
        <w:rPr>
          <w:lang w:val="es-ES"/>
        </w:rPr>
        <w:t>la altura d</w:t>
      </w:r>
      <w:r w:rsidR="00361B69" w:rsidRPr="00361B69">
        <w:rPr>
          <w:lang w:val="es-ES"/>
        </w:rPr>
        <w:t xml:space="preserve">el </w:t>
      </w:r>
      <w:r w:rsidR="0010569B" w:rsidRPr="00361B69">
        <w:rPr>
          <w:lang w:val="es-ES"/>
        </w:rPr>
        <w:t>sinfín</w:t>
      </w:r>
      <w:r w:rsidR="00361B69" w:rsidRPr="00361B69">
        <w:rPr>
          <w:lang w:val="es-ES"/>
        </w:rPr>
        <w:t xml:space="preserve"> de distribución se puede ajustar </w:t>
      </w:r>
      <w:r w:rsidR="0010569B">
        <w:rPr>
          <w:lang w:val="es-ES"/>
        </w:rPr>
        <w:t xml:space="preserve">de forma hidráulica </w:t>
      </w:r>
      <w:r w:rsidR="00361B69" w:rsidRPr="00361B69">
        <w:rPr>
          <w:lang w:val="es-ES"/>
        </w:rPr>
        <w:t xml:space="preserve">en </w:t>
      </w:r>
      <w:r w:rsidR="0010569B">
        <w:rPr>
          <w:lang w:val="es-ES"/>
        </w:rPr>
        <w:t>hasta 15 cm</w:t>
      </w:r>
      <w:r w:rsidR="00361B69" w:rsidRPr="00361B69">
        <w:rPr>
          <w:lang w:val="es-ES"/>
        </w:rPr>
        <w:t xml:space="preserve"> </w:t>
      </w:r>
      <w:r w:rsidR="00C4514E">
        <w:rPr>
          <w:lang w:val="es-ES"/>
        </w:rPr>
        <w:t xml:space="preserve">a lo largo de </w:t>
      </w:r>
      <w:r w:rsidR="00361B69" w:rsidRPr="00361B69">
        <w:rPr>
          <w:lang w:val="es-ES"/>
        </w:rPr>
        <w:t>toda la anchura de trabajo, incl</w:t>
      </w:r>
      <w:r w:rsidR="00361B69">
        <w:rPr>
          <w:lang w:val="es-ES"/>
        </w:rPr>
        <w:t>uyendo</w:t>
      </w:r>
      <w:r w:rsidR="00361B69" w:rsidRPr="00361B69">
        <w:rPr>
          <w:lang w:val="es-ES"/>
        </w:rPr>
        <w:t xml:space="preserve"> los soportes </w:t>
      </w:r>
      <w:r w:rsidR="00361B69">
        <w:rPr>
          <w:lang w:val="es-ES"/>
        </w:rPr>
        <w:t xml:space="preserve">y las </w:t>
      </w:r>
      <w:r w:rsidR="00361B69" w:rsidRPr="00A77CB9">
        <w:rPr>
          <w:lang w:val="es-ES"/>
        </w:rPr>
        <w:t xml:space="preserve">chapas </w:t>
      </w:r>
      <w:r w:rsidR="00C11D9E">
        <w:rPr>
          <w:lang w:val="es-ES"/>
        </w:rPr>
        <w:t>en</w:t>
      </w:r>
      <w:r w:rsidR="00361B69" w:rsidRPr="00A77CB9">
        <w:rPr>
          <w:lang w:val="es-ES"/>
        </w:rPr>
        <w:t xml:space="preserve"> </w:t>
      </w:r>
      <w:r w:rsidR="00CA564A">
        <w:rPr>
          <w:lang w:val="es-ES"/>
        </w:rPr>
        <w:t>U</w:t>
      </w:r>
      <w:r w:rsidR="0010569B">
        <w:rPr>
          <w:lang w:val="es-ES"/>
        </w:rPr>
        <w:t xml:space="preserve">. </w:t>
      </w:r>
      <w:r w:rsidR="00205784" w:rsidRPr="00205784">
        <w:rPr>
          <w:lang w:val="es-ES"/>
        </w:rPr>
        <w:t>Gracias a ello, se logra una distribución óptima del aglomerado, incluso durante el extendido de capas delgadas, as</w:t>
      </w:r>
      <w:r w:rsidR="00205784">
        <w:rPr>
          <w:lang w:val="es-ES"/>
        </w:rPr>
        <w:t xml:space="preserve">í como </w:t>
      </w:r>
      <w:r w:rsidR="00F22BE1">
        <w:rPr>
          <w:lang w:val="es-ES"/>
        </w:rPr>
        <w:t xml:space="preserve">en el caso </w:t>
      </w:r>
      <w:r w:rsidR="00205784">
        <w:rPr>
          <w:lang w:val="es-ES"/>
        </w:rPr>
        <w:t xml:space="preserve">de espesores de extendido variables dentro de un tramo de obra. </w:t>
      </w:r>
      <w:r w:rsidR="0062606E" w:rsidRPr="0077137C">
        <w:rPr>
          <w:lang w:val="es-ES"/>
        </w:rPr>
        <w:t xml:space="preserve">El gran diámetro </w:t>
      </w:r>
      <w:r w:rsidR="000A69F9" w:rsidRPr="0077137C">
        <w:rPr>
          <w:lang w:val="es-ES"/>
        </w:rPr>
        <w:t>de aleta</w:t>
      </w:r>
      <w:r w:rsidR="000A69F9">
        <w:rPr>
          <w:lang w:val="es-ES"/>
        </w:rPr>
        <w:t xml:space="preserve"> </w:t>
      </w:r>
      <w:r w:rsidR="0062606E" w:rsidRPr="0062606E">
        <w:rPr>
          <w:lang w:val="es-ES"/>
        </w:rPr>
        <w:t xml:space="preserve">de </w:t>
      </w:r>
      <w:r w:rsidR="00196FB4" w:rsidRPr="0062606E">
        <w:rPr>
          <w:lang w:val="es-ES"/>
        </w:rPr>
        <w:t xml:space="preserve">400 mm </w:t>
      </w:r>
      <w:r w:rsidR="0062606E" w:rsidRPr="0062606E">
        <w:rPr>
          <w:lang w:val="es-ES"/>
        </w:rPr>
        <w:t>del sinfín de distribución, se encarga de una distribución</w:t>
      </w:r>
      <w:r w:rsidR="0062606E">
        <w:rPr>
          <w:lang w:val="es-ES"/>
        </w:rPr>
        <w:t xml:space="preserve"> óptima y</w:t>
      </w:r>
      <w:r w:rsidR="0062606E" w:rsidRPr="0062606E">
        <w:rPr>
          <w:lang w:val="es-ES"/>
        </w:rPr>
        <w:t xml:space="preserve"> libre de </w:t>
      </w:r>
      <w:r w:rsidR="0062606E">
        <w:rPr>
          <w:lang w:val="es-ES"/>
        </w:rPr>
        <w:t>segregaciones del aglomerado</w:t>
      </w:r>
      <w:r w:rsidR="0062606E" w:rsidRPr="0062606E">
        <w:rPr>
          <w:lang w:val="es-ES"/>
        </w:rPr>
        <w:t xml:space="preserve">, también en grandes anchuras de trabajo. </w:t>
      </w:r>
      <w:r w:rsidR="00CA564A">
        <w:rPr>
          <w:lang w:val="es-ES"/>
        </w:rPr>
        <w:t xml:space="preserve">Por la </w:t>
      </w:r>
      <w:r w:rsidR="00B55B4F" w:rsidRPr="00B82134">
        <w:rPr>
          <w:lang w:val="es-ES"/>
        </w:rPr>
        <w:t>anchura de extendido de</w:t>
      </w:r>
      <w:r w:rsidR="00196FB4" w:rsidRPr="00B82134">
        <w:rPr>
          <w:lang w:val="es-ES"/>
        </w:rPr>
        <w:t xml:space="preserve"> 7,5 </w:t>
      </w:r>
      <w:r w:rsidR="00B55B4F" w:rsidRPr="00B82134">
        <w:rPr>
          <w:lang w:val="es-ES"/>
        </w:rPr>
        <w:t xml:space="preserve">a </w:t>
      </w:r>
      <w:r w:rsidR="00196FB4" w:rsidRPr="00B82134">
        <w:rPr>
          <w:lang w:val="es-ES"/>
        </w:rPr>
        <w:t xml:space="preserve">8 m </w:t>
      </w:r>
      <w:r w:rsidR="00B82134" w:rsidRPr="00B82134">
        <w:rPr>
          <w:lang w:val="es-ES"/>
        </w:rPr>
        <w:t xml:space="preserve">esto era de gran relevancia en el aeropuerto de </w:t>
      </w:r>
      <w:r w:rsidR="00691405">
        <w:rPr>
          <w:lang w:val="es-ES"/>
        </w:rPr>
        <w:t>Francfo</w:t>
      </w:r>
      <w:r w:rsidR="00196FB4" w:rsidRPr="00B82134">
        <w:rPr>
          <w:lang w:val="es-ES"/>
        </w:rPr>
        <w:t>rt.</w:t>
      </w:r>
    </w:p>
    <w:p w:rsidR="00196FB4" w:rsidRPr="00B82134" w:rsidRDefault="00196FB4" w:rsidP="00196FB4">
      <w:pPr>
        <w:pStyle w:val="Text"/>
        <w:spacing w:line="276" w:lineRule="auto"/>
        <w:rPr>
          <w:lang w:val="es-ES"/>
        </w:rPr>
      </w:pPr>
    </w:p>
    <w:p w:rsidR="00196FB4" w:rsidRPr="000D7FB3" w:rsidRDefault="000D7FB3" w:rsidP="00196FB4">
      <w:pPr>
        <w:pStyle w:val="Text"/>
        <w:spacing w:line="276" w:lineRule="auto"/>
        <w:rPr>
          <w:b/>
          <w:lang w:val="es-ES"/>
        </w:rPr>
      </w:pPr>
      <w:r w:rsidRPr="000D7FB3">
        <w:rPr>
          <w:b/>
          <w:lang w:val="es-ES"/>
        </w:rPr>
        <w:t xml:space="preserve">Los compactadores de </w:t>
      </w:r>
      <w:r w:rsidR="00D0780A" w:rsidRPr="000D7FB3">
        <w:rPr>
          <w:b/>
          <w:lang w:val="es-ES"/>
        </w:rPr>
        <w:t xml:space="preserve">Hamm </w:t>
      </w:r>
      <w:r w:rsidRPr="000D7FB3">
        <w:rPr>
          <w:b/>
          <w:lang w:val="es-ES"/>
        </w:rPr>
        <w:t>son las máquinas ideales para la compactaci</w:t>
      </w:r>
      <w:r>
        <w:rPr>
          <w:b/>
          <w:lang w:val="es-ES"/>
        </w:rPr>
        <w:t xml:space="preserve">ón final </w:t>
      </w:r>
    </w:p>
    <w:p w:rsidR="00196FB4" w:rsidRPr="0067742B" w:rsidRDefault="00987286" w:rsidP="00196FB4">
      <w:pPr>
        <w:pStyle w:val="Text"/>
        <w:spacing w:line="276" w:lineRule="auto"/>
        <w:rPr>
          <w:lang w:val="es-ES"/>
        </w:rPr>
      </w:pPr>
      <w:r w:rsidRPr="00987286">
        <w:rPr>
          <w:lang w:val="es-ES"/>
        </w:rPr>
        <w:t xml:space="preserve">Durante la compactación final e </w:t>
      </w:r>
      <w:r w:rsidR="00CA564A">
        <w:rPr>
          <w:lang w:val="es-ES"/>
        </w:rPr>
        <w:t>imprescindible</w:t>
      </w:r>
      <w:r w:rsidRPr="00987286">
        <w:rPr>
          <w:lang w:val="es-ES"/>
        </w:rPr>
        <w:t xml:space="preserve">, </w:t>
      </w:r>
      <w:r w:rsidR="00CA564A">
        <w:rPr>
          <w:lang w:val="es-ES"/>
        </w:rPr>
        <w:t xml:space="preserve">hicieron parte del equipo </w:t>
      </w:r>
      <w:r w:rsidRPr="00987286">
        <w:rPr>
          <w:lang w:val="es-ES"/>
        </w:rPr>
        <w:t xml:space="preserve">cuatro compactadores de Hamm tipo DV 85. </w:t>
      </w:r>
      <w:r w:rsidR="005346AC" w:rsidRPr="005346AC">
        <w:rPr>
          <w:lang w:val="es-ES"/>
        </w:rPr>
        <w:t xml:space="preserve">Los compactadores </w:t>
      </w:r>
      <w:r w:rsidR="00BC058C">
        <w:rPr>
          <w:lang w:val="es-ES"/>
        </w:rPr>
        <w:t>con dirección por traviesa</w:t>
      </w:r>
      <w:r w:rsidR="005346AC" w:rsidRPr="005346AC">
        <w:rPr>
          <w:lang w:val="es-ES"/>
        </w:rPr>
        <w:t xml:space="preserve"> </w:t>
      </w:r>
      <w:r w:rsidR="00DE466F">
        <w:rPr>
          <w:lang w:val="es-ES"/>
        </w:rPr>
        <w:t xml:space="preserve">giratoria </w:t>
      </w:r>
      <w:r w:rsidR="005346AC" w:rsidRPr="005346AC">
        <w:rPr>
          <w:lang w:val="es-ES"/>
        </w:rPr>
        <w:t>con más de 9 t de peso de operación of</w:t>
      </w:r>
      <w:r w:rsidR="00F553DE">
        <w:rPr>
          <w:lang w:val="es-ES"/>
        </w:rPr>
        <w:t xml:space="preserve">recen </w:t>
      </w:r>
      <w:r w:rsidR="00973A1E">
        <w:rPr>
          <w:lang w:val="es-ES"/>
        </w:rPr>
        <w:t xml:space="preserve">una excelente </w:t>
      </w:r>
      <w:r w:rsidR="00F553DE">
        <w:rPr>
          <w:lang w:val="es-ES"/>
        </w:rPr>
        <w:t xml:space="preserve">vista libre </w:t>
      </w:r>
      <w:r w:rsidR="005346AC" w:rsidRPr="005346AC">
        <w:rPr>
          <w:lang w:val="es-ES"/>
        </w:rPr>
        <w:t>para que el operador pueda trabajar siempre</w:t>
      </w:r>
      <w:r w:rsidR="005346AC">
        <w:rPr>
          <w:lang w:val="es-ES"/>
        </w:rPr>
        <w:t xml:space="preserve"> de una manera muy segura </w:t>
      </w:r>
      <w:r w:rsidR="00D332EB">
        <w:rPr>
          <w:lang w:val="es-ES"/>
        </w:rPr>
        <w:t>y</w:t>
      </w:r>
      <w:r w:rsidR="005346AC">
        <w:rPr>
          <w:lang w:val="es-ES"/>
        </w:rPr>
        <w:t xml:space="preserve"> </w:t>
      </w:r>
      <w:r w:rsidR="00D332EB">
        <w:rPr>
          <w:lang w:val="es-ES"/>
        </w:rPr>
        <w:t>óptima</w:t>
      </w:r>
      <w:r w:rsidR="005346AC">
        <w:rPr>
          <w:lang w:val="es-ES"/>
        </w:rPr>
        <w:t xml:space="preserve">. </w:t>
      </w:r>
      <w:r w:rsidR="005B51B9" w:rsidRPr="005B51B9">
        <w:rPr>
          <w:lang w:val="es-ES"/>
        </w:rPr>
        <w:t xml:space="preserve">Desde la cabina panorámica y a través del </w:t>
      </w:r>
      <w:r w:rsidR="005B51B9" w:rsidRPr="00811C0A">
        <w:rPr>
          <w:lang w:val="es-ES"/>
        </w:rPr>
        <w:t>vidrio</w:t>
      </w:r>
      <w:r w:rsidR="005B51B9" w:rsidRPr="005B51B9">
        <w:rPr>
          <w:lang w:val="es-ES"/>
        </w:rPr>
        <w:t xml:space="preserve"> de gran tamaño </w:t>
      </w:r>
      <w:r w:rsidR="00D6190A">
        <w:rPr>
          <w:lang w:val="es-ES"/>
        </w:rPr>
        <w:t xml:space="preserve">instalado </w:t>
      </w:r>
      <w:r w:rsidR="005B51B9" w:rsidRPr="005B51B9">
        <w:rPr>
          <w:lang w:val="es-ES"/>
        </w:rPr>
        <w:t xml:space="preserve">en el </w:t>
      </w:r>
      <w:r w:rsidR="005B51B9" w:rsidRPr="00500E2B">
        <w:rPr>
          <w:lang w:val="es-ES"/>
        </w:rPr>
        <w:t>suelo</w:t>
      </w:r>
      <w:r w:rsidR="005B51B9" w:rsidRPr="005B51B9">
        <w:rPr>
          <w:lang w:val="es-ES"/>
        </w:rPr>
        <w:t xml:space="preserve">, el </w:t>
      </w:r>
      <w:r w:rsidR="005B51B9" w:rsidRPr="005B51B9">
        <w:rPr>
          <w:lang w:val="es-ES"/>
        </w:rPr>
        <w:lastRenderedPageBreak/>
        <w:t xml:space="preserve">operador ve todo el </w:t>
      </w:r>
      <w:r w:rsidR="005B51B9">
        <w:rPr>
          <w:lang w:val="es-ES"/>
        </w:rPr>
        <w:t xml:space="preserve">entorno de trabajo y los tambores. </w:t>
      </w:r>
      <w:r w:rsidR="00C83FB7" w:rsidRPr="00C83FB7">
        <w:rPr>
          <w:lang w:val="es-ES"/>
        </w:rPr>
        <w:t xml:space="preserve">Además, desde el </w:t>
      </w:r>
      <w:r w:rsidR="00C83FB7" w:rsidRPr="00EA1593">
        <w:rPr>
          <w:lang w:val="es-ES"/>
        </w:rPr>
        <w:t>borde</w:t>
      </w:r>
      <w:r w:rsidR="00C83FB7" w:rsidRPr="00C83FB7">
        <w:rPr>
          <w:lang w:val="es-ES"/>
        </w:rPr>
        <w:t xml:space="preserve"> de la cabina también tiene una vista libre hacia los cantos de los tambores.</w:t>
      </w:r>
      <w:r w:rsidR="00196FB4" w:rsidRPr="00C83FB7">
        <w:rPr>
          <w:lang w:val="es-ES"/>
        </w:rPr>
        <w:t xml:space="preserve"> </w:t>
      </w:r>
    </w:p>
    <w:p w:rsidR="00196FB4" w:rsidRPr="0067742B" w:rsidRDefault="00196FB4" w:rsidP="00196FB4">
      <w:pPr>
        <w:pStyle w:val="Text"/>
        <w:spacing w:line="276" w:lineRule="auto"/>
        <w:rPr>
          <w:lang w:val="es-ES"/>
        </w:rPr>
      </w:pPr>
    </w:p>
    <w:p w:rsidR="00196FB4" w:rsidRPr="00806BDF" w:rsidRDefault="005D1859" w:rsidP="00196FB4">
      <w:pPr>
        <w:pStyle w:val="Text"/>
        <w:spacing w:line="276" w:lineRule="auto"/>
        <w:rPr>
          <w:lang w:val="es-ES"/>
        </w:rPr>
      </w:pPr>
      <w:r w:rsidRPr="005D1859">
        <w:rPr>
          <w:lang w:val="es-ES"/>
        </w:rPr>
        <w:t xml:space="preserve">Durante los turnos </w:t>
      </w:r>
      <w:r w:rsidR="0026612B">
        <w:rPr>
          <w:lang w:val="es-ES"/>
        </w:rPr>
        <w:t>de la noche</w:t>
      </w:r>
      <w:r w:rsidRPr="005D1859">
        <w:rPr>
          <w:lang w:val="es-ES"/>
        </w:rPr>
        <w:t xml:space="preserve"> en el aeropuerto de Fran</w:t>
      </w:r>
      <w:r w:rsidR="00445208">
        <w:rPr>
          <w:lang w:val="es-ES"/>
        </w:rPr>
        <w:t>c</w:t>
      </w:r>
      <w:r w:rsidRPr="005D1859">
        <w:rPr>
          <w:lang w:val="es-ES"/>
        </w:rPr>
        <w:t>f</w:t>
      </w:r>
      <w:r w:rsidR="00445208">
        <w:rPr>
          <w:lang w:val="es-ES"/>
        </w:rPr>
        <w:t>o</w:t>
      </w:r>
      <w:r w:rsidRPr="005D1859">
        <w:rPr>
          <w:lang w:val="es-ES"/>
        </w:rPr>
        <w:t>rt, fue posible constatar lo importante que es la buen</w:t>
      </w:r>
      <w:r>
        <w:rPr>
          <w:lang w:val="es-ES"/>
        </w:rPr>
        <w:t>a</w:t>
      </w:r>
      <w:r w:rsidRPr="005D1859">
        <w:rPr>
          <w:lang w:val="es-ES"/>
        </w:rPr>
        <w:t xml:space="preserve"> iluminaci</w:t>
      </w:r>
      <w:r>
        <w:rPr>
          <w:lang w:val="es-ES"/>
        </w:rPr>
        <w:t>ó</w:t>
      </w:r>
      <w:r w:rsidRPr="005D1859">
        <w:rPr>
          <w:lang w:val="es-ES"/>
        </w:rPr>
        <w:t xml:space="preserve">n del compactador. </w:t>
      </w:r>
      <w:r w:rsidR="00196FB4" w:rsidRPr="00D550C2">
        <w:rPr>
          <w:lang w:val="es-ES"/>
        </w:rPr>
        <w:t xml:space="preserve">Heitkamp </w:t>
      </w:r>
      <w:r w:rsidR="00D550C2" w:rsidRPr="00D550C2">
        <w:rPr>
          <w:lang w:val="es-ES"/>
        </w:rPr>
        <w:t>ha equipado las máquinas de</w:t>
      </w:r>
      <w:r w:rsidR="00196FB4" w:rsidRPr="00D550C2">
        <w:rPr>
          <w:lang w:val="es-ES"/>
        </w:rPr>
        <w:t xml:space="preserve"> Hamm </w:t>
      </w:r>
      <w:r w:rsidR="00D550C2" w:rsidRPr="00D550C2">
        <w:rPr>
          <w:lang w:val="es-ES"/>
        </w:rPr>
        <w:t>con faros de trabajo muy luminosos</w:t>
      </w:r>
      <w:r w:rsidR="00196FB4" w:rsidRPr="00D550C2">
        <w:rPr>
          <w:lang w:val="es-ES"/>
        </w:rPr>
        <w:t xml:space="preserve"> </w:t>
      </w:r>
      <w:r w:rsidR="00D550C2" w:rsidRPr="00D550C2">
        <w:rPr>
          <w:lang w:val="es-ES"/>
        </w:rPr>
        <w:t>de LED, as</w:t>
      </w:r>
      <w:r w:rsidR="00D550C2">
        <w:rPr>
          <w:lang w:val="es-ES"/>
        </w:rPr>
        <w:t xml:space="preserve">í como con una iluminación para los tambores y </w:t>
      </w:r>
      <w:r w:rsidR="00FC617C">
        <w:rPr>
          <w:lang w:val="es-ES"/>
        </w:rPr>
        <w:t>sus</w:t>
      </w:r>
      <w:r w:rsidR="00D550C2">
        <w:rPr>
          <w:lang w:val="es-ES"/>
        </w:rPr>
        <w:t xml:space="preserve"> cantos.</w:t>
      </w:r>
      <w:r w:rsidR="00196FB4" w:rsidRPr="00D550C2">
        <w:rPr>
          <w:lang w:val="es-ES"/>
        </w:rPr>
        <w:t xml:space="preserve"> </w:t>
      </w:r>
      <w:r w:rsidR="005C6695" w:rsidRPr="005C6695">
        <w:rPr>
          <w:lang w:val="es-ES"/>
        </w:rPr>
        <w:t>Toda esa iluminación se encarga</w:t>
      </w:r>
      <w:r w:rsidR="00797D3D">
        <w:rPr>
          <w:lang w:val="es-ES"/>
        </w:rPr>
        <w:t>,</w:t>
      </w:r>
      <w:r w:rsidR="005C6695" w:rsidRPr="005C6695">
        <w:rPr>
          <w:lang w:val="es-ES"/>
        </w:rPr>
        <w:t xml:space="preserve"> de igual manera</w:t>
      </w:r>
      <w:r w:rsidR="00797D3D">
        <w:rPr>
          <w:lang w:val="es-ES"/>
        </w:rPr>
        <w:t>,</w:t>
      </w:r>
      <w:r w:rsidR="005C6695" w:rsidRPr="005C6695">
        <w:rPr>
          <w:lang w:val="es-ES"/>
        </w:rPr>
        <w:t xml:space="preserve"> de brindar seguridad y calidad</w:t>
      </w:r>
      <w:r w:rsidR="005C6695">
        <w:rPr>
          <w:lang w:val="es-ES"/>
        </w:rPr>
        <w:t xml:space="preserve"> durante los trabajos nocturnos</w:t>
      </w:r>
      <w:r w:rsidR="005C6695" w:rsidRPr="005C6695">
        <w:rPr>
          <w:lang w:val="es-ES"/>
        </w:rPr>
        <w:t xml:space="preserve">. </w:t>
      </w:r>
    </w:p>
    <w:p w:rsidR="00196FB4" w:rsidRPr="00806BDF" w:rsidRDefault="00196FB4" w:rsidP="00196FB4">
      <w:pPr>
        <w:pStyle w:val="Text"/>
        <w:spacing w:line="276" w:lineRule="auto"/>
        <w:rPr>
          <w:lang w:val="es-ES"/>
        </w:rPr>
      </w:pPr>
    </w:p>
    <w:p w:rsidR="00196FB4" w:rsidRPr="008215D4" w:rsidRDefault="005E48F7" w:rsidP="00196FB4">
      <w:pPr>
        <w:pStyle w:val="Text"/>
        <w:spacing w:line="276" w:lineRule="auto"/>
        <w:rPr>
          <w:lang w:val="es-ES"/>
        </w:rPr>
      </w:pPr>
      <w:r w:rsidRPr="005E48F7">
        <w:rPr>
          <w:lang w:val="es-ES"/>
        </w:rPr>
        <w:t xml:space="preserve">Otro factor de calidad es la </w:t>
      </w:r>
      <w:r w:rsidRPr="0000227A">
        <w:rPr>
          <w:lang w:val="es-ES"/>
        </w:rPr>
        <w:t>inversión</w:t>
      </w:r>
      <w:r>
        <w:rPr>
          <w:lang w:val="es-ES"/>
        </w:rPr>
        <w:t xml:space="preserve"> cuidadosa</w:t>
      </w:r>
      <w:r w:rsidR="00445208">
        <w:rPr>
          <w:lang w:val="es-ES"/>
        </w:rPr>
        <w:t xml:space="preserve"> del sentido de marcha</w:t>
      </w:r>
      <w:r>
        <w:rPr>
          <w:lang w:val="es-ES"/>
        </w:rPr>
        <w:t xml:space="preserve">, en donde los compactadores de Hamm asisten al operador, ya que el DV 85 frena y acelera el </w:t>
      </w:r>
      <w:r w:rsidR="00445208">
        <w:rPr>
          <w:lang w:val="es-ES"/>
        </w:rPr>
        <w:t xml:space="preserve">tambor </w:t>
      </w:r>
      <w:r>
        <w:rPr>
          <w:lang w:val="es-ES"/>
        </w:rPr>
        <w:t xml:space="preserve">automáticamente. </w:t>
      </w:r>
      <w:r w:rsidRPr="005E48F7">
        <w:rPr>
          <w:lang w:val="es-ES"/>
        </w:rPr>
        <w:t xml:space="preserve">Con </w:t>
      </w:r>
      <w:r w:rsidRPr="00C4015C">
        <w:rPr>
          <w:lang w:val="es-ES"/>
        </w:rPr>
        <w:t>rampas optimizadas</w:t>
      </w:r>
      <w:r w:rsidRPr="005E48F7">
        <w:rPr>
          <w:lang w:val="es-ES"/>
        </w:rPr>
        <w:t xml:space="preserve">, los compactadores evitan </w:t>
      </w:r>
      <w:r>
        <w:rPr>
          <w:lang w:val="es-ES"/>
        </w:rPr>
        <w:t xml:space="preserve">de manera eficaz </w:t>
      </w:r>
      <w:r w:rsidRPr="005E48F7">
        <w:rPr>
          <w:lang w:val="es-ES"/>
        </w:rPr>
        <w:t xml:space="preserve">las </w:t>
      </w:r>
      <w:r w:rsidR="0016060E" w:rsidRPr="004E2723">
        <w:rPr>
          <w:lang w:val="es-ES"/>
        </w:rPr>
        <w:t>hendiduras</w:t>
      </w:r>
      <w:r w:rsidR="007F3EAC" w:rsidRPr="005A5F8F">
        <w:rPr>
          <w:lang w:val="es-ES"/>
        </w:rPr>
        <w:t xml:space="preserve"> </w:t>
      </w:r>
      <w:r w:rsidRPr="005E48F7">
        <w:rPr>
          <w:lang w:val="es-ES"/>
        </w:rPr>
        <w:t>o l</w:t>
      </w:r>
      <w:r w:rsidR="00B81038">
        <w:rPr>
          <w:lang w:val="es-ES"/>
        </w:rPr>
        <w:t xml:space="preserve">as distorsiones en el asfalto, </w:t>
      </w:r>
      <w:r w:rsidRPr="005E48F7">
        <w:rPr>
          <w:lang w:val="es-ES"/>
        </w:rPr>
        <w:t>logran</w:t>
      </w:r>
      <w:r w:rsidR="00B81038">
        <w:rPr>
          <w:lang w:val="es-ES"/>
        </w:rPr>
        <w:t>do así</w:t>
      </w:r>
      <w:r w:rsidRPr="005E48F7">
        <w:rPr>
          <w:lang w:val="es-ES"/>
        </w:rPr>
        <w:t xml:space="preserve"> producir una superficie </w:t>
      </w:r>
      <w:r w:rsidR="005A5F8F">
        <w:rPr>
          <w:lang w:val="es-ES"/>
        </w:rPr>
        <w:t xml:space="preserve">muy </w:t>
      </w:r>
      <w:r w:rsidRPr="005E48F7">
        <w:rPr>
          <w:lang w:val="es-ES"/>
        </w:rPr>
        <w:t>plana.</w:t>
      </w:r>
      <w:r w:rsidR="00196FB4" w:rsidRPr="005E48F7">
        <w:rPr>
          <w:lang w:val="es-ES"/>
        </w:rPr>
        <w:t xml:space="preserve"> </w:t>
      </w:r>
      <w:r w:rsidR="004172F7">
        <w:rPr>
          <w:lang w:val="es-ES"/>
        </w:rPr>
        <w:t>En este caso, t</w:t>
      </w:r>
      <w:r w:rsidR="00EF400C" w:rsidRPr="00EF400C">
        <w:rPr>
          <w:lang w:val="es-ES"/>
        </w:rPr>
        <w:t xml:space="preserve">ambién la </w:t>
      </w:r>
      <w:r w:rsidR="00EF400C" w:rsidRPr="006408AF">
        <w:rPr>
          <w:lang w:val="es-ES"/>
        </w:rPr>
        <w:t xml:space="preserve">dirección </w:t>
      </w:r>
      <w:r w:rsidR="004E2723" w:rsidRPr="006408AF">
        <w:rPr>
          <w:lang w:val="es-ES"/>
        </w:rPr>
        <w:t>por traviesa</w:t>
      </w:r>
      <w:r w:rsidR="00165A1A">
        <w:rPr>
          <w:lang w:val="es-ES"/>
        </w:rPr>
        <w:t xml:space="preserve"> giratoria</w:t>
      </w:r>
      <w:r w:rsidR="00E85F17">
        <w:rPr>
          <w:lang w:val="es-ES"/>
        </w:rPr>
        <w:t>,</w:t>
      </w:r>
      <w:r w:rsidR="00EF400C" w:rsidRPr="00EF400C">
        <w:rPr>
          <w:lang w:val="es-ES"/>
        </w:rPr>
        <w:t xml:space="preserve"> de mucha precisión</w:t>
      </w:r>
      <w:r w:rsidR="004172F7">
        <w:rPr>
          <w:lang w:val="es-ES"/>
        </w:rPr>
        <w:t>,</w:t>
      </w:r>
      <w:r w:rsidR="00EF400C" w:rsidRPr="00EF400C">
        <w:rPr>
          <w:lang w:val="es-ES"/>
        </w:rPr>
        <w:t xml:space="preserve"> </w:t>
      </w:r>
      <w:r w:rsidR="004172F7">
        <w:rPr>
          <w:lang w:val="es-ES"/>
        </w:rPr>
        <w:t>constituye un gran apoyo</w:t>
      </w:r>
      <w:r w:rsidR="00EF400C">
        <w:rPr>
          <w:lang w:val="es-ES"/>
        </w:rPr>
        <w:t xml:space="preserve">. </w:t>
      </w:r>
      <w:r w:rsidR="00EF400C" w:rsidRPr="00EF400C">
        <w:rPr>
          <w:lang w:val="es-ES"/>
        </w:rPr>
        <w:t xml:space="preserve">A través de ello, la </w:t>
      </w:r>
      <w:r w:rsidR="00EF400C" w:rsidRPr="00AB5DE0">
        <w:rPr>
          <w:lang w:val="es-ES"/>
        </w:rPr>
        <w:t>resistencia de</w:t>
      </w:r>
      <w:r w:rsidR="00AB5DE0" w:rsidRPr="00AB5DE0">
        <w:rPr>
          <w:lang w:val="es-ES"/>
        </w:rPr>
        <w:t xml:space="preserve"> la</w:t>
      </w:r>
      <w:r w:rsidR="00EF400C" w:rsidRPr="00AB5DE0">
        <w:rPr>
          <w:lang w:val="es-ES"/>
        </w:rPr>
        <w:t xml:space="preserve"> dirección</w:t>
      </w:r>
      <w:r w:rsidR="00EF400C" w:rsidRPr="00EF400C">
        <w:rPr>
          <w:lang w:val="es-ES"/>
        </w:rPr>
        <w:t xml:space="preserve"> cambia, según la velocidad, </w:t>
      </w:r>
      <w:r w:rsidR="00EF400C">
        <w:rPr>
          <w:lang w:val="es-ES"/>
        </w:rPr>
        <w:t>evitan</w:t>
      </w:r>
      <w:r w:rsidR="007444A0">
        <w:rPr>
          <w:lang w:val="es-ES"/>
        </w:rPr>
        <w:t>do así</w:t>
      </w:r>
      <w:r w:rsidR="00EF400C">
        <w:rPr>
          <w:lang w:val="es-ES"/>
        </w:rPr>
        <w:t xml:space="preserve"> movimientos </w:t>
      </w:r>
      <w:r w:rsidR="004172F7">
        <w:rPr>
          <w:lang w:val="es-ES"/>
        </w:rPr>
        <w:t xml:space="preserve">bruscos </w:t>
      </w:r>
      <w:r w:rsidR="00EF400C">
        <w:rPr>
          <w:lang w:val="es-ES"/>
        </w:rPr>
        <w:t xml:space="preserve">de dirección. </w:t>
      </w:r>
      <w:r w:rsidR="00EF400C" w:rsidRPr="00EF400C">
        <w:rPr>
          <w:lang w:val="es-ES"/>
        </w:rPr>
        <w:t>No hay que olvidar que los compactadores disponen de un</w:t>
      </w:r>
      <w:r w:rsidR="008352F6">
        <w:rPr>
          <w:lang w:val="es-ES"/>
        </w:rPr>
        <w:t xml:space="preserve">a gran </w:t>
      </w:r>
      <w:r w:rsidR="008352F6" w:rsidRPr="002E3D91">
        <w:rPr>
          <w:lang w:val="es-ES"/>
        </w:rPr>
        <w:t>capacidad de</w:t>
      </w:r>
      <w:r w:rsidR="00FD4374" w:rsidRPr="002E3D91">
        <w:rPr>
          <w:lang w:val="es-ES"/>
        </w:rPr>
        <w:t xml:space="preserve"> desplazamiento </w:t>
      </w:r>
      <w:r w:rsidR="00E85F17" w:rsidRPr="002E3D91">
        <w:rPr>
          <w:lang w:val="es-ES"/>
        </w:rPr>
        <w:t>desalineado</w:t>
      </w:r>
      <w:r w:rsidR="004172F7">
        <w:rPr>
          <w:lang w:val="es-ES"/>
        </w:rPr>
        <w:t>,</w:t>
      </w:r>
      <w:r w:rsidR="00E85F17" w:rsidRPr="002E3D91">
        <w:rPr>
          <w:lang w:val="es-ES"/>
        </w:rPr>
        <w:t xml:space="preserve"> </w:t>
      </w:r>
      <w:r w:rsidR="00FD4374">
        <w:rPr>
          <w:lang w:val="es-ES"/>
        </w:rPr>
        <w:t>ajustable a voluntad.</w:t>
      </w:r>
      <w:r w:rsidR="00196FB4" w:rsidRPr="00EF400C">
        <w:rPr>
          <w:lang w:val="es-ES"/>
        </w:rPr>
        <w:t xml:space="preserve"> </w:t>
      </w:r>
      <w:r w:rsidR="008215D4" w:rsidRPr="008215D4">
        <w:rPr>
          <w:lang w:val="es-ES"/>
        </w:rPr>
        <w:t>Est</w:t>
      </w:r>
      <w:r w:rsidR="004172F7">
        <w:rPr>
          <w:lang w:val="es-ES"/>
        </w:rPr>
        <w:t>a</w:t>
      </w:r>
      <w:r w:rsidR="008215D4" w:rsidRPr="008215D4">
        <w:rPr>
          <w:lang w:val="es-ES"/>
        </w:rPr>
        <w:t xml:space="preserve"> hace posible, con los tambores de </w:t>
      </w:r>
      <w:r w:rsidR="00196FB4" w:rsidRPr="008215D4">
        <w:rPr>
          <w:lang w:val="es-ES"/>
        </w:rPr>
        <w:t xml:space="preserve">1,68 m </w:t>
      </w:r>
      <w:r w:rsidR="008215D4" w:rsidRPr="008215D4">
        <w:rPr>
          <w:lang w:val="es-ES"/>
        </w:rPr>
        <w:t xml:space="preserve">de anchura, una </w:t>
      </w:r>
      <w:r w:rsidR="00F85EE8">
        <w:rPr>
          <w:lang w:val="es-ES"/>
        </w:rPr>
        <w:t xml:space="preserve">considerable </w:t>
      </w:r>
      <w:r w:rsidR="008215D4" w:rsidRPr="008215D4">
        <w:rPr>
          <w:lang w:val="es-ES"/>
        </w:rPr>
        <w:t>anchura m</w:t>
      </w:r>
      <w:r w:rsidR="008215D4">
        <w:rPr>
          <w:lang w:val="es-ES"/>
        </w:rPr>
        <w:t xml:space="preserve">áxima de trabajo </w:t>
      </w:r>
      <w:r w:rsidR="008215D4" w:rsidRPr="00C621F7">
        <w:rPr>
          <w:lang w:val="es-ES"/>
        </w:rPr>
        <w:t xml:space="preserve">de </w:t>
      </w:r>
      <w:r w:rsidR="006C74AC" w:rsidRPr="00C621F7">
        <w:rPr>
          <w:lang w:val="es-ES"/>
        </w:rPr>
        <w:t>2</w:t>
      </w:r>
      <w:r w:rsidR="00196FB4" w:rsidRPr="00C621F7">
        <w:rPr>
          <w:lang w:val="es-ES"/>
        </w:rPr>
        <w:t>,</w:t>
      </w:r>
      <w:r w:rsidR="006C74AC" w:rsidRPr="00C621F7">
        <w:rPr>
          <w:lang w:val="es-ES"/>
        </w:rPr>
        <w:t>99</w:t>
      </w:r>
      <w:r w:rsidR="00196FB4" w:rsidRPr="00C621F7">
        <w:rPr>
          <w:lang w:val="es-ES"/>
        </w:rPr>
        <w:t xml:space="preserve"> m</w:t>
      </w:r>
      <w:r w:rsidR="00196FB4" w:rsidRPr="008215D4">
        <w:rPr>
          <w:lang w:val="es-ES"/>
        </w:rPr>
        <w:t>.</w:t>
      </w:r>
    </w:p>
    <w:p w:rsidR="00C34728" w:rsidRPr="008215D4" w:rsidRDefault="00C34728" w:rsidP="00196FB4">
      <w:pPr>
        <w:pStyle w:val="Text"/>
        <w:spacing w:line="276" w:lineRule="auto"/>
        <w:rPr>
          <w:lang w:val="es-ES"/>
        </w:rPr>
      </w:pPr>
    </w:p>
    <w:p w:rsidR="00196FB4" w:rsidRPr="00C224EA" w:rsidRDefault="00C224EA" w:rsidP="00196FB4">
      <w:pPr>
        <w:pStyle w:val="Text"/>
        <w:spacing w:line="276" w:lineRule="auto"/>
        <w:rPr>
          <w:i/>
          <w:lang w:val="es-ES"/>
        </w:rPr>
      </w:pPr>
      <w:r>
        <w:rPr>
          <w:i/>
          <w:lang w:val="es-ES"/>
        </w:rPr>
        <w:t>Productivos</w:t>
      </w:r>
      <w:r w:rsidR="003B7787" w:rsidRPr="00C224EA">
        <w:rPr>
          <w:i/>
          <w:lang w:val="es-ES"/>
        </w:rPr>
        <w:t xml:space="preserve"> y econ</w:t>
      </w:r>
      <w:r>
        <w:rPr>
          <w:i/>
          <w:lang w:val="es-ES"/>
        </w:rPr>
        <w:t>ómicos</w:t>
      </w:r>
      <w:r w:rsidR="003B7787" w:rsidRPr="00C224EA">
        <w:rPr>
          <w:i/>
          <w:lang w:val="es-ES"/>
        </w:rPr>
        <w:t xml:space="preserve"> gracias a</w:t>
      </w:r>
      <w:r w:rsidR="00196FB4" w:rsidRPr="00C224EA">
        <w:rPr>
          <w:i/>
          <w:lang w:val="es-ES"/>
        </w:rPr>
        <w:t xml:space="preserve"> Hammtronic</w:t>
      </w:r>
    </w:p>
    <w:p w:rsidR="00196FB4" w:rsidRPr="000922DC" w:rsidRDefault="00C224EA" w:rsidP="00196FB4">
      <w:pPr>
        <w:pStyle w:val="Text"/>
        <w:spacing w:line="276" w:lineRule="auto"/>
        <w:rPr>
          <w:lang w:val="es-ES"/>
        </w:rPr>
      </w:pPr>
      <w:r w:rsidRPr="00C224EA">
        <w:rPr>
          <w:lang w:val="es-ES"/>
        </w:rPr>
        <w:t xml:space="preserve">Durante la compactación, los compactadores de </w:t>
      </w:r>
      <w:r w:rsidR="00196FB4" w:rsidRPr="00C224EA">
        <w:rPr>
          <w:lang w:val="es-ES"/>
        </w:rPr>
        <w:t xml:space="preserve">Hamm </w:t>
      </w:r>
      <w:r w:rsidRPr="00C224EA">
        <w:rPr>
          <w:lang w:val="es-ES"/>
        </w:rPr>
        <w:t>demostraron nuevamente que trabajan de una manera muy econ</w:t>
      </w:r>
      <w:r>
        <w:rPr>
          <w:lang w:val="es-ES"/>
        </w:rPr>
        <w:t xml:space="preserve">ómica y, por </w:t>
      </w:r>
      <w:r w:rsidR="003C3D28">
        <w:rPr>
          <w:lang w:val="es-ES"/>
        </w:rPr>
        <w:t>ende</w:t>
      </w:r>
      <w:r>
        <w:rPr>
          <w:lang w:val="es-ES"/>
        </w:rPr>
        <w:t xml:space="preserve">, muy productiva. </w:t>
      </w:r>
      <w:r w:rsidR="008A3D16" w:rsidRPr="008A3D16">
        <w:rPr>
          <w:lang w:val="es-ES"/>
        </w:rPr>
        <w:t xml:space="preserve">Una razón para </w:t>
      </w:r>
      <w:r w:rsidR="008A3D16" w:rsidRPr="001D2F2B">
        <w:rPr>
          <w:lang w:val="es-ES"/>
        </w:rPr>
        <w:t>ello</w:t>
      </w:r>
      <w:r w:rsidR="008A3D16" w:rsidRPr="008A3D16">
        <w:rPr>
          <w:lang w:val="es-ES"/>
        </w:rPr>
        <w:t xml:space="preserve"> </w:t>
      </w:r>
      <w:r w:rsidR="007E0B53" w:rsidRPr="00691C5D">
        <w:rPr>
          <w:lang w:val="es-ES"/>
        </w:rPr>
        <w:t>se encuentra en</w:t>
      </w:r>
      <w:r w:rsidR="008A3D16" w:rsidRPr="008A3D16">
        <w:rPr>
          <w:lang w:val="es-ES"/>
        </w:rPr>
        <w:t xml:space="preserve"> </w:t>
      </w:r>
      <w:r w:rsidR="00196FB4" w:rsidRPr="008A3D16">
        <w:rPr>
          <w:lang w:val="es-ES"/>
        </w:rPr>
        <w:t xml:space="preserve">Hammtronic, </w:t>
      </w:r>
      <w:r w:rsidR="008A3D16" w:rsidRPr="008A3D16">
        <w:rPr>
          <w:lang w:val="es-ES"/>
        </w:rPr>
        <w:t xml:space="preserve">el </w:t>
      </w:r>
      <w:r w:rsidR="00C56666">
        <w:rPr>
          <w:lang w:val="es-ES"/>
        </w:rPr>
        <w:t xml:space="preserve">sistema de </w:t>
      </w:r>
      <w:r w:rsidR="008A3D16" w:rsidRPr="008A3D16">
        <w:rPr>
          <w:lang w:val="es-ES"/>
        </w:rPr>
        <w:t>manejo electrónico de la m</w:t>
      </w:r>
      <w:r w:rsidR="008A3D16">
        <w:rPr>
          <w:lang w:val="es-ES"/>
        </w:rPr>
        <w:t xml:space="preserve">áquina para supervisar las funciones </w:t>
      </w:r>
      <w:r w:rsidR="001D6ED2">
        <w:rPr>
          <w:lang w:val="es-ES"/>
        </w:rPr>
        <w:t xml:space="preserve">operativas y </w:t>
      </w:r>
      <w:r w:rsidR="008A3D16">
        <w:rPr>
          <w:lang w:val="es-ES"/>
        </w:rPr>
        <w:t xml:space="preserve">del motor. </w:t>
      </w:r>
      <w:r w:rsidR="00827488" w:rsidRPr="00C41E30">
        <w:rPr>
          <w:lang w:val="es-ES"/>
        </w:rPr>
        <w:t>Este sistema</w:t>
      </w:r>
      <w:r w:rsidR="00C41E30" w:rsidRPr="00C41E30">
        <w:rPr>
          <w:lang w:val="es-ES"/>
        </w:rPr>
        <w:t xml:space="preserve"> adapta</w:t>
      </w:r>
      <w:r w:rsidR="00EA1E8F">
        <w:rPr>
          <w:lang w:val="es-ES"/>
        </w:rPr>
        <w:t xml:space="preserve"> de forma automática</w:t>
      </w:r>
      <w:r w:rsidR="00C41E30" w:rsidRPr="00C41E30">
        <w:rPr>
          <w:lang w:val="es-ES"/>
        </w:rPr>
        <w:t xml:space="preserve"> el accionamiento</w:t>
      </w:r>
      <w:r w:rsidR="00EA1E8F">
        <w:rPr>
          <w:lang w:val="es-ES"/>
        </w:rPr>
        <w:t xml:space="preserve"> de traslación</w:t>
      </w:r>
      <w:r w:rsidR="00C41E30" w:rsidRPr="00C41E30">
        <w:rPr>
          <w:lang w:val="es-ES"/>
        </w:rPr>
        <w:t>, la vibración o la oscilación, así como el n</w:t>
      </w:r>
      <w:r w:rsidR="00C41E30">
        <w:rPr>
          <w:lang w:val="es-ES"/>
        </w:rPr>
        <w:t xml:space="preserve">úmero de revoluciones del motor a las </w:t>
      </w:r>
      <w:r w:rsidR="00C41E30" w:rsidRPr="00D465FB">
        <w:rPr>
          <w:lang w:val="es-ES"/>
        </w:rPr>
        <w:t xml:space="preserve">condiciones </w:t>
      </w:r>
      <w:r w:rsidR="00233EA7" w:rsidRPr="00D465FB">
        <w:rPr>
          <w:lang w:val="es-ES"/>
        </w:rPr>
        <w:t xml:space="preserve">actuales </w:t>
      </w:r>
      <w:r w:rsidR="00C41E30" w:rsidRPr="00D465FB">
        <w:rPr>
          <w:lang w:val="es-ES"/>
        </w:rPr>
        <w:t>de</w:t>
      </w:r>
      <w:r w:rsidR="00B605D6" w:rsidRPr="00D465FB">
        <w:rPr>
          <w:lang w:val="es-ES"/>
        </w:rPr>
        <w:t xml:space="preserve"> trabajo</w:t>
      </w:r>
      <w:r w:rsidR="00C41E30">
        <w:rPr>
          <w:lang w:val="es-ES"/>
        </w:rPr>
        <w:t>.</w:t>
      </w:r>
      <w:r w:rsidR="00196FB4" w:rsidRPr="00C41E30">
        <w:rPr>
          <w:lang w:val="es-ES"/>
        </w:rPr>
        <w:t xml:space="preserve"> </w:t>
      </w:r>
      <w:r w:rsidR="00C41E30" w:rsidRPr="00C41E30">
        <w:rPr>
          <w:lang w:val="es-ES"/>
        </w:rPr>
        <w:t>La sincronización perfecta de la máquina garantiza una calidad de compactaci</w:t>
      </w:r>
      <w:r w:rsidR="00C41E30">
        <w:rPr>
          <w:lang w:val="es-ES"/>
        </w:rPr>
        <w:t xml:space="preserve">ón óptima. </w:t>
      </w:r>
      <w:r w:rsidR="000922DC" w:rsidRPr="000922DC">
        <w:rPr>
          <w:lang w:val="es-ES"/>
        </w:rPr>
        <w:t xml:space="preserve">Además, el consumo de combustible se reduce, </w:t>
      </w:r>
      <w:r w:rsidR="007E0B53">
        <w:rPr>
          <w:lang w:val="es-ES"/>
        </w:rPr>
        <w:t>al igual que</w:t>
      </w:r>
      <w:r w:rsidR="0034036D" w:rsidRPr="000922DC">
        <w:rPr>
          <w:lang w:val="es-ES"/>
        </w:rPr>
        <w:t xml:space="preserve"> </w:t>
      </w:r>
      <w:r w:rsidR="000922DC" w:rsidRPr="000922DC">
        <w:rPr>
          <w:lang w:val="es-ES"/>
        </w:rPr>
        <w:t xml:space="preserve">las emisiones de gases y de ruidos. </w:t>
      </w:r>
    </w:p>
    <w:p w:rsidR="00196FB4" w:rsidRPr="000922DC" w:rsidRDefault="00196FB4" w:rsidP="00196FB4">
      <w:pPr>
        <w:pStyle w:val="Text"/>
        <w:spacing w:line="276" w:lineRule="auto"/>
        <w:rPr>
          <w:lang w:val="es-ES"/>
        </w:rPr>
      </w:pPr>
    </w:p>
    <w:p w:rsidR="00196FB4" w:rsidRPr="0067742B" w:rsidRDefault="00D0780A" w:rsidP="00196FB4">
      <w:pPr>
        <w:pStyle w:val="Text"/>
        <w:spacing w:line="276" w:lineRule="auto"/>
        <w:rPr>
          <w:b/>
          <w:lang w:val="es-ES"/>
        </w:rPr>
      </w:pPr>
      <w:r w:rsidRPr="0067742B">
        <w:rPr>
          <w:b/>
          <w:lang w:val="es-ES"/>
        </w:rPr>
        <w:t xml:space="preserve">Wirtgen Group: </w:t>
      </w:r>
      <w:r w:rsidR="006436CB" w:rsidRPr="0067742B">
        <w:rPr>
          <w:b/>
          <w:lang w:val="es-ES"/>
        </w:rPr>
        <w:t>fiable en todos los aspectos</w:t>
      </w:r>
      <w:r w:rsidR="00196FB4" w:rsidRPr="0067742B">
        <w:rPr>
          <w:b/>
          <w:lang w:val="es-ES"/>
        </w:rPr>
        <w:t xml:space="preserve"> </w:t>
      </w:r>
    </w:p>
    <w:p w:rsidR="00196FB4" w:rsidRPr="00173B36" w:rsidRDefault="005C7CDA" w:rsidP="00196FB4">
      <w:pPr>
        <w:pStyle w:val="Text"/>
        <w:spacing w:line="276" w:lineRule="auto"/>
        <w:rPr>
          <w:lang w:val="es-ES"/>
        </w:rPr>
      </w:pPr>
      <w:r w:rsidRPr="00CE367D">
        <w:rPr>
          <w:lang w:val="es-ES"/>
        </w:rPr>
        <w:t xml:space="preserve">Después de dos días y tres noches, el jefe de la obra </w:t>
      </w:r>
      <w:r w:rsidR="00196FB4" w:rsidRPr="00CE367D">
        <w:rPr>
          <w:lang w:val="es-ES"/>
        </w:rPr>
        <w:t xml:space="preserve">Jörg Pigorsch </w:t>
      </w:r>
      <w:r w:rsidRPr="00CE367D">
        <w:rPr>
          <w:lang w:val="es-ES"/>
        </w:rPr>
        <w:t xml:space="preserve">pudo </w:t>
      </w:r>
      <w:r w:rsidR="006C0FB6">
        <w:rPr>
          <w:lang w:val="es-ES"/>
        </w:rPr>
        <w:t>notificarle</w:t>
      </w:r>
      <w:r w:rsidRPr="00CE367D">
        <w:rPr>
          <w:lang w:val="es-ES"/>
        </w:rPr>
        <w:t xml:space="preserve"> a su </w:t>
      </w:r>
      <w:r w:rsidR="009D4764">
        <w:rPr>
          <w:lang w:val="es-ES"/>
        </w:rPr>
        <w:t xml:space="preserve">cliente sobre la </w:t>
      </w:r>
      <w:r w:rsidR="009A1215">
        <w:rPr>
          <w:lang w:val="es-ES"/>
        </w:rPr>
        <w:t>conclusión</w:t>
      </w:r>
      <w:r w:rsidR="009D4764">
        <w:rPr>
          <w:lang w:val="es-ES"/>
        </w:rPr>
        <w:t xml:space="preserve"> </w:t>
      </w:r>
      <w:r w:rsidR="000525A6" w:rsidRPr="00CE367D">
        <w:rPr>
          <w:lang w:val="es-ES"/>
        </w:rPr>
        <w:t xml:space="preserve">de los trabajos de asfaltado, como se </w:t>
      </w:r>
      <w:r w:rsidR="009527AB" w:rsidRPr="00CE367D">
        <w:rPr>
          <w:lang w:val="es-ES"/>
        </w:rPr>
        <w:t>había</w:t>
      </w:r>
      <w:r w:rsidR="000525A6" w:rsidRPr="00CE367D">
        <w:rPr>
          <w:lang w:val="es-ES"/>
        </w:rPr>
        <w:t xml:space="preserve"> planeado</w:t>
      </w:r>
      <w:r w:rsidR="008A2C95">
        <w:rPr>
          <w:lang w:val="es-ES"/>
        </w:rPr>
        <w:t>: “</w:t>
      </w:r>
      <w:r w:rsidR="00CE367D">
        <w:rPr>
          <w:lang w:val="es-ES"/>
        </w:rPr>
        <w:t>Ha quedado demostrado</w:t>
      </w:r>
      <w:r w:rsidR="00891FD3">
        <w:rPr>
          <w:lang w:val="es-ES"/>
        </w:rPr>
        <w:t>,</w:t>
      </w:r>
      <w:r w:rsidR="00CE367D">
        <w:rPr>
          <w:lang w:val="es-ES"/>
        </w:rPr>
        <w:t xml:space="preserve"> una vez más</w:t>
      </w:r>
      <w:r w:rsidR="00891FD3">
        <w:rPr>
          <w:lang w:val="es-ES"/>
        </w:rPr>
        <w:t>,</w:t>
      </w:r>
      <w:r w:rsidR="00CE367D">
        <w:rPr>
          <w:lang w:val="es-ES"/>
        </w:rPr>
        <w:t xml:space="preserve"> que las máquinas del</w:t>
      </w:r>
      <w:r w:rsidR="00196FB4" w:rsidRPr="00CE367D">
        <w:rPr>
          <w:lang w:val="es-ES"/>
        </w:rPr>
        <w:t xml:space="preserve"> Wirtgen Group </w:t>
      </w:r>
      <w:r w:rsidR="00CE367D">
        <w:rPr>
          <w:lang w:val="es-ES"/>
        </w:rPr>
        <w:t>son extremadamente fiables</w:t>
      </w:r>
      <w:r w:rsidR="00196FB4" w:rsidRPr="00CE367D">
        <w:rPr>
          <w:lang w:val="es-ES"/>
        </w:rPr>
        <w:t xml:space="preserve">. </w:t>
      </w:r>
      <w:r w:rsidR="00B16296" w:rsidRPr="00B16296">
        <w:rPr>
          <w:lang w:val="es-ES"/>
        </w:rPr>
        <w:t>Por eso, cuando se trata de proyectos a muy corto plazo</w:t>
      </w:r>
      <w:r w:rsidR="00524856">
        <w:rPr>
          <w:lang w:val="es-ES"/>
        </w:rPr>
        <w:t>,</w:t>
      </w:r>
      <w:r w:rsidR="00B16296" w:rsidRPr="00B16296">
        <w:rPr>
          <w:lang w:val="es-ES"/>
        </w:rPr>
        <w:t xml:space="preserve"> siempre </w:t>
      </w:r>
      <w:r w:rsidR="00B16296" w:rsidRPr="00EA1593">
        <w:rPr>
          <w:lang w:val="es-ES"/>
        </w:rPr>
        <w:t>utiliza</w:t>
      </w:r>
      <w:r w:rsidR="007D65CA" w:rsidRPr="00EA1593">
        <w:rPr>
          <w:lang w:val="es-ES"/>
        </w:rPr>
        <w:t>mos</w:t>
      </w:r>
      <w:r w:rsidR="00B16296">
        <w:rPr>
          <w:lang w:val="es-ES"/>
        </w:rPr>
        <w:t xml:space="preserve"> las máquinas de </w:t>
      </w:r>
      <w:r w:rsidR="00196FB4" w:rsidRPr="00B16296">
        <w:rPr>
          <w:lang w:val="es-ES"/>
        </w:rPr>
        <w:t xml:space="preserve">Wirtgen, Vögele </w:t>
      </w:r>
      <w:r w:rsidR="00B16296">
        <w:rPr>
          <w:lang w:val="es-ES"/>
        </w:rPr>
        <w:t>y</w:t>
      </w:r>
      <w:r w:rsidR="00196FB4" w:rsidRPr="00B16296">
        <w:rPr>
          <w:lang w:val="es-ES"/>
        </w:rPr>
        <w:t xml:space="preserve"> Hamm. </w:t>
      </w:r>
      <w:r w:rsidR="00991B74" w:rsidRPr="0067742B">
        <w:rPr>
          <w:lang w:val="es-ES"/>
        </w:rPr>
        <w:t xml:space="preserve">Además, el servicio es excelente. </w:t>
      </w:r>
      <w:r w:rsidR="00991B74" w:rsidRPr="009F737C">
        <w:rPr>
          <w:lang w:val="es-ES"/>
        </w:rPr>
        <w:t xml:space="preserve">En caso de que alguna vez </w:t>
      </w:r>
      <w:r w:rsidR="009F737C">
        <w:rPr>
          <w:lang w:val="es-ES"/>
        </w:rPr>
        <w:t>fall</w:t>
      </w:r>
      <w:r w:rsidR="00CC1BB8">
        <w:rPr>
          <w:lang w:val="es-ES"/>
        </w:rPr>
        <w:t>e</w:t>
      </w:r>
      <w:r w:rsidR="00991B74" w:rsidRPr="009F737C">
        <w:rPr>
          <w:lang w:val="es-ES"/>
        </w:rPr>
        <w:t xml:space="preserve"> un </w:t>
      </w:r>
      <w:r w:rsidR="00991B74" w:rsidRPr="00EA1593">
        <w:rPr>
          <w:lang w:val="es-ES"/>
        </w:rPr>
        <w:t>componente</w:t>
      </w:r>
      <w:r w:rsidR="009F737C" w:rsidRPr="009F737C">
        <w:rPr>
          <w:lang w:val="es-ES"/>
        </w:rPr>
        <w:t>, las sucursales del Wirtgen Group ponen</w:t>
      </w:r>
      <w:r w:rsidR="00C45A7C">
        <w:rPr>
          <w:lang w:val="es-ES"/>
        </w:rPr>
        <w:t xml:space="preserve"> a disposición y al instante</w:t>
      </w:r>
      <w:r w:rsidR="00DD60AF">
        <w:rPr>
          <w:lang w:val="es-ES"/>
        </w:rPr>
        <w:t>,</w:t>
      </w:r>
      <w:r w:rsidR="009F737C" w:rsidRPr="009F737C">
        <w:rPr>
          <w:lang w:val="es-ES"/>
        </w:rPr>
        <w:t xml:space="preserve"> máquinas </w:t>
      </w:r>
      <w:r w:rsidR="003540AA">
        <w:rPr>
          <w:lang w:val="es-ES"/>
        </w:rPr>
        <w:t xml:space="preserve">de sustitución </w:t>
      </w:r>
      <w:r w:rsidR="009F737C" w:rsidRPr="009F737C">
        <w:rPr>
          <w:lang w:val="es-ES"/>
        </w:rPr>
        <w:t>y piezas de repuesto o</w:t>
      </w:r>
      <w:r w:rsidR="009F737C">
        <w:rPr>
          <w:lang w:val="es-ES"/>
        </w:rPr>
        <w:t xml:space="preserve"> personal de servicio competen</w:t>
      </w:r>
      <w:r w:rsidR="00C45A7C">
        <w:rPr>
          <w:lang w:val="es-ES"/>
        </w:rPr>
        <w:t>te</w:t>
      </w:r>
      <w:r w:rsidR="00173B36">
        <w:rPr>
          <w:lang w:val="es-ES"/>
        </w:rPr>
        <w:t>”</w:t>
      </w:r>
      <w:r w:rsidR="009F737C">
        <w:rPr>
          <w:lang w:val="es-ES"/>
        </w:rPr>
        <w:t>.</w:t>
      </w:r>
      <w:r w:rsidR="00991B74" w:rsidRPr="009F737C">
        <w:rPr>
          <w:lang w:val="es-ES"/>
        </w:rPr>
        <w:t xml:space="preserve"> </w:t>
      </w:r>
    </w:p>
    <w:p w:rsidR="00196FB4" w:rsidRPr="00173B36" w:rsidRDefault="00196FB4" w:rsidP="00196FB4">
      <w:pPr>
        <w:pStyle w:val="Text"/>
        <w:spacing w:line="276" w:lineRule="auto"/>
        <w:rPr>
          <w:lang w:val="es-ES"/>
        </w:rPr>
      </w:pPr>
    </w:p>
    <w:p w:rsidR="00196FB4" w:rsidRPr="00122FCC" w:rsidRDefault="002A313C" w:rsidP="00196FB4">
      <w:pPr>
        <w:pStyle w:val="Text"/>
        <w:spacing w:line="276" w:lineRule="auto"/>
        <w:rPr>
          <w:lang w:val="es-ES"/>
        </w:rPr>
      </w:pPr>
      <w:r w:rsidRPr="002A313C">
        <w:rPr>
          <w:lang w:val="es-ES"/>
        </w:rPr>
        <w:t xml:space="preserve">Bajo mucha presión y después de realizar los trabajos de asfaltado, Fraport se encargó 12 horas más de la </w:t>
      </w:r>
      <w:r w:rsidR="009A1215">
        <w:rPr>
          <w:lang w:val="es-ES"/>
        </w:rPr>
        <w:t>finalización</w:t>
      </w:r>
      <w:r w:rsidRPr="002A313C">
        <w:rPr>
          <w:lang w:val="es-ES"/>
        </w:rPr>
        <w:t xml:space="preserve"> de la pista central, cuya iluminación con </w:t>
      </w:r>
      <w:r w:rsidRPr="00EA1593">
        <w:rPr>
          <w:lang w:val="es-ES"/>
        </w:rPr>
        <w:lastRenderedPageBreak/>
        <w:t>balizas</w:t>
      </w:r>
      <w:r w:rsidRPr="002A313C">
        <w:rPr>
          <w:lang w:val="es-ES"/>
        </w:rPr>
        <w:t xml:space="preserve"> luminosas </w:t>
      </w:r>
      <w:r w:rsidR="003540AA">
        <w:rPr>
          <w:lang w:val="es-ES"/>
        </w:rPr>
        <w:t xml:space="preserve">se modificó </w:t>
      </w:r>
      <w:r w:rsidR="00D743D6">
        <w:rPr>
          <w:lang w:val="es-ES"/>
        </w:rPr>
        <w:t xml:space="preserve">en el </w:t>
      </w:r>
      <w:r w:rsidR="003540AA">
        <w:rPr>
          <w:lang w:val="es-ES"/>
        </w:rPr>
        <w:t xml:space="preserve">curso </w:t>
      </w:r>
      <w:r w:rsidR="00D743D6">
        <w:rPr>
          <w:lang w:val="es-ES"/>
        </w:rPr>
        <w:t>d</w:t>
      </w:r>
      <w:r>
        <w:rPr>
          <w:lang w:val="es-ES"/>
        </w:rPr>
        <w:t>el saneamiento de la capa superior</w:t>
      </w:r>
      <w:r w:rsidR="006A48AD">
        <w:rPr>
          <w:lang w:val="es-ES"/>
        </w:rPr>
        <w:t>,</w:t>
      </w:r>
      <w:r>
        <w:rPr>
          <w:lang w:val="es-ES"/>
        </w:rPr>
        <w:t xml:space="preserve"> </w:t>
      </w:r>
      <w:r w:rsidR="003540AA">
        <w:rPr>
          <w:lang w:val="es-ES"/>
        </w:rPr>
        <w:t xml:space="preserve">instalando un sistema con tecnología </w:t>
      </w:r>
      <w:r w:rsidR="00CA7B18">
        <w:rPr>
          <w:lang w:val="es-ES"/>
        </w:rPr>
        <w:t xml:space="preserve">de LED, de larga vida y </w:t>
      </w:r>
      <w:r w:rsidR="00CD5426">
        <w:rPr>
          <w:lang w:val="es-ES"/>
        </w:rPr>
        <w:t xml:space="preserve">que ahorra </w:t>
      </w:r>
      <w:r w:rsidR="0068534A">
        <w:rPr>
          <w:lang w:val="es-ES"/>
        </w:rPr>
        <w:t xml:space="preserve">mucha </w:t>
      </w:r>
      <w:r w:rsidR="00CD5426">
        <w:rPr>
          <w:lang w:val="es-ES"/>
        </w:rPr>
        <w:t>energía</w:t>
      </w:r>
      <w:r w:rsidR="00876C19">
        <w:rPr>
          <w:lang w:val="es-ES"/>
        </w:rPr>
        <w:t>.</w:t>
      </w:r>
      <w:r w:rsidR="007C2A0C">
        <w:rPr>
          <w:lang w:val="es-ES"/>
        </w:rPr>
        <w:t xml:space="preserve"> </w:t>
      </w:r>
      <w:r w:rsidR="00C45FCB">
        <w:rPr>
          <w:lang w:val="es-ES"/>
        </w:rPr>
        <w:t>Puntualmente, a las cinco de la mañana, la pista ya estaba lista una vez más para</w:t>
      </w:r>
      <w:r w:rsidR="00CD5426">
        <w:rPr>
          <w:lang w:val="es-ES"/>
        </w:rPr>
        <w:t xml:space="preserve"> el paso</w:t>
      </w:r>
      <w:r w:rsidR="00C45FCB">
        <w:rPr>
          <w:lang w:val="es-ES"/>
        </w:rPr>
        <w:t xml:space="preserve"> </w:t>
      </w:r>
      <w:r w:rsidR="00AB5DE0">
        <w:rPr>
          <w:lang w:val="es-ES"/>
        </w:rPr>
        <w:t xml:space="preserve">de </w:t>
      </w:r>
      <w:r w:rsidR="00C45FCB">
        <w:rPr>
          <w:lang w:val="es-ES"/>
        </w:rPr>
        <w:t xml:space="preserve">los aviones. </w:t>
      </w:r>
    </w:p>
    <w:p w:rsidR="00196FB4" w:rsidRPr="00122FCC" w:rsidRDefault="00196FB4" w:rsidP="00196FB4">
      <w:pPr>
        <w:pStyle w:val="Text"/>
        <w:spacing w:line="276" w:lineRule="auto"/>
        <w:rPr>
          <w:lang w:val="es-ES"/>
        </w:rPr>
      </w:pPr>
    </w:p>
    <w:p w:rsidR="00FD44A3" w:rsidRPr="00122FCC" w:rsidRDefault="00FD44A3" w:rsidP="00196FB4">
      <w:pPr>
        <w:pStyle w:val="Text"/>
        <w:spacing w:line="276" w:lineRule="auto"/>
        <w:rPr>
          <w:lang w:val="es-ES"/>
        </w:rPr>
      </w:pPr>
    </w:p>
    <w:p w:rsidR="0030316D" w:rsidRPr="0030316D" w:rsidRDefault="008427F2" w:rsidP="0030316D">
      <w:pPr>
        <w:pStyle w:val="HeadlineFotos"/>
      </w:pPr>
      <w:r w:rsidRPr="001B0A9E">
        <w:rPr>
          <w:rFonts w:eastAsia="Calibri" w:cs="Arial"/>
          <w:caps w:val="0"/>
          <w:szCs w:val="22"/>
        </w:rPr>
        <w:t>Fotos</w:t>
      </w:r>
      <w:r w:rsidR="00D166AC">
        <w:t>:</w:t>
      </w:r>
    </w:p>
    <w:tbl>
      <w:tblPr>
        <w:tblStyle w:val="Basic"/>
        <w:tblW w:w="0" w:type="auto"/>
        <w:tblCellSpacing w:w="71" w:type="dxa"/>
        <w:tblLook w:val="04A0" w:firstRow="1" w:lastRow="0" w:firstColumn="1" w:lastColumn="0" w:noHBand="0" w:noVBand="1"/>
      </w:tblPr>
      <w:tblGrid>
        <w:gridCol w:w="5002"/>
        <w:gridCol w:w="4806"/>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extent cx="2766508" cy="1844039"/>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508" cy="1844039"/>
                          </a:xfrm>
                          <a:prstGeom prst="rect">
                            <a:avLst/>
                          </a:prstGeom>
                          <a:noFill/>
                          <a:ln>
                            <a:noFill/>
                          </a:ln>
                        </pic:spPr>
                      </pic:pic>
                    </a:graphicData>
                  </a:graphic>
                </wp:inline>
              </w:drawing>
            </w:r>
          </w:p>
        </w:tc>
        <w:tc>
          <w:tcPr>
            <w:tcW w:w="4832" w:type="dxa"/>
          </w:tcPr>
          <w:p w:rsidR="0030316D" w:rsidRPr="0067742B" w:rsidRDefault="00C01F38" w:rsidP="0030316D">
            <w:pPr>
              <w:pStyle w:val="berschrift3"/>
              <w:outlineLvl w:val="2"/>
              <w:rPr>
                <w:lang w:val="es-ES"/>
              </w:rPr>
            </w:pPr>
            <w:r w:rsidRPr="0067742B">
              <w:rPr>
                <w:lang w:val="es-ES"/>
              </w:rPr>
              <w:t>B_Group_09088</w:t>
            </w:r>
            <w:r w:rsidR="00E07010" w:rsidRPr="0067742B">
              <w:rPr>
                <w:lang w:val="es-ES"/>
              </w:rPr>
              <w:t>_HI</w:t>
            </w:r>
          </w:p>
          <w:p w:rsidR="00D166AC" w:rsidRPr="00644796" w:rsidRDefault="00F13AC5" w:rsidP="00AD032C">
            <w:pPr>
              <w:pStyle w:val="Text"/>
              <w:jc w:val="left"/>
              <w:rPr>
                <w:sz w:val="20"/>
                <w:lang w:val="es-ES"/>
              </w:rPr>
            </w:pPr>
            <w:r w:rsidRPr="00B56FE5">
              <w:rPr>
                <w:sz w:val="20"/>
                <w:lang w:val="es-ES"/>
              </w:rPr>
              <w:t>Dos fresadoras grandes, un equipo</w:t>
            </w:r>
            <w:r w:rsidR="00537342">
              <w:rPr>
                <w:sz w:val="20"/>
                <w:lang w:val="es-ES"/>
              </w:rPr>
              <w:t>.</w:t>
            </w:r>
            <w:r w:rsidR="00F85326">
              <w:rPr>
                <w:sz w:val="20"/>
                <w:lang w:val="es-ES"/>
              </w:rPr>
              <w:t xml:space="preserve"> E</w:t>
            </w:r>
            <w:r w:rsidR="00537342">
              <w:rPr>
                <w:sz w:val="20"/>
                <w:lang w:val="es-ES"/>
              </w:rPr>
              <w:t>n el aeropuerto de Fran</w:t>
            </w:r>
            <w:r w:rsidR="003540AA">
              <w:rPr>
                <w:sz w:val="20"/>
                <w:lang w:val="es-ES"/>
              </w:rPr>
              <w:t>c</w:t>
            </w:r>
            <w:r w:rsidR="00537342">
              <w:rPr>
                <w:sz w:val="20"/>
                <w:lang w:val="es-ES"/>
              </w:rPr>
              <w:t>f</w:t>
            </w:r>
            <w:r w:rsidR="003540AA">
              <w:rPr>
                <w:sz w:val="20"/>
                <w:lang w:val="es-ES"/>
              </w:rPr>
              <w:t>o</w:t>
            </w:r>
            <w:r w:rsidR="00537342">
              <w:rPr>
                <w:sz w:val="20"/>
                <w:lang w:val="es-ES"/>
              </w:rPr>
              <w:t>rt</w:t>
            </w:r>
            <w:r w:rsidR="00537342" w:rsidRPr="00B56FE5">
              <w:rPr>
                <w:sz w:val="20"/>
                <w:lang w:val="es-ES"/>
              </w:rPr>
              <w:t xml:space="preserve"> </w:t>
            </w:r>
            <w:r w:rsidR="007A0A40">
              <w:rPr>
                <w:sz w:val="20"/>
                <w:lang w:val="es-ES"/>
              </w:rPr>
              <w:t>l</w:t>
            </w:r>
            <w:r w:rsidR="00B56FE5" w:rsidRPr="00B56FE5">
              <w:rPr>
                <w:sz w:val="20"/>
                <w:lang w:val="es-ES"/>
              </w:rPr>
              <w:t>as</w:t>
            </w:r>
            <w:r w:rsidR="00AD032C" w:rsidRPr="00B56FE5">
              <w:rPr>
                <w:sz w:val="20"/>
                <w:lang w:val="es-ES"/>
              </w:rPr>
              <w:t xml:space="preserve"> W 250i </w:t>
            </w:r>
            <w:r w:rsidR="00B56FE5" w:rsidRPr="00B56FE5">
              <w:rPr>
                <w:sz w:val="20"/>
                <w:lang w:val="es-ES"/>
              </w:rPr>
              <w:t>y</w:t>
            </w:r>
            <w:r w:rsidR="00AD032C" w:rsidRPr="00B56FE5">
              <w:rPr>
                <w:sz w:val="20"/>
                <w:lang w:val="es-ES"/>
              </w:rPr>
              <w:t xml:space="preserve"> W 2000 </w:t>
            </w:r>
            <w:r w:rsidR="00B56FE5">
              <w:rPr>
                <w:sz w:val="20"/>
                <w:lang w:val="es-ES"/>
              </w:rPr>
              <w:t xml:space="preserve">de </w:t>
            </w:r>
            <w:r w:rsidR="00B56FE5" w:rsidRPr="00B56FE5">
              <w:rPr>
                <w:sz w:val="20"/>
                <w:lang w:val="es-ES"/>
              </w:rPr>
              <w:t>Wirtgen fresan</w:t>
            </w:r>
            <w:r w:rsidR="00C400C8" w:rsidRPr="00B56FE5">
              <w:rPr>
                <w:sz w:val="20"/>
                <w:lang w:val="es-ES"/>
              </w:rPr>
              <w:t xml:space="preserve"> la capa superior </w:t>
            </w:r>
            <w:r w:rsidR="00D272EA">
              <w:rPr>
                <w:sz w:val="20"/>
                <w:lang w:val="es-ES"/>
              </w:rPr>
              <w:t xml:space="preserve">a una profundidad </w:t>
            </w:r>
            <w:r w:rsidR="00C400C8" w:rsidRPr="00B56FE5">
              <w:rPr>
                <w:sz w:val="20"/>
                <w:lang w:val="es-ES"/>
              </w:rPr>
              <w:t>de 5 cm</w:t>
            </w:r>
            <w:r w:rsidR="00B56FE5" w:rsidRPr="00B56FE5">
              <w:rPr>
                <w:sz w:val="20"/>
                <w:lang w:val="es-ES"/>
              </w:rPr>
              <w:t xml:space="preserve">, </w:t>
            </w:r>
            <w:r w:rsidR="00D272EA">
              <w:rPr>
                <w:sz w:val="20"/>
                <w:lang w:val="es-ES"/>
              </w:rPr>
              <w:t xml:space="preserve">desplazándose </w:t>
            </w:r>
            <w:r w:rsidR="00B56FE5" w:rsidRPr="00B56FE5">
              <w:rPr>
                <w:sz w:val="20"/>
                <w:lang w:val="es-ES"/>
              </w:rPr>
              <w:t>a pocos metros entre sí</w:t>
            </w:r>
            <w:r w:rsidR="005F0D5A">
              <w:rPr>
                <w:sz w:val="20"/>
                <w:lang w:val="es-ES"/>
              </w:rPr>
              <w:t>,</w:t>
            </w:r>
            <w:r w:rsidR="00F033D6">
              <w:rPr>
                <w:sz w:val="20"/>
                <w:lang w:val="es-ES"/>
              </w:rPr>
              <w:t xml:space="preserve"> una detrás de otra</w:t>
            </w:r>
            <w:r w:rsidR="005F0D5A">
              <w:rPr>
                <w:sz w:val="20"/>
                <w:lang w:val="es-ES"/>
              </w:rPr>
              <w:t xml:space="preserve"> y</w:t>
            </w:r>
            <w:r w:rsidR="00B56FE5">
              <w:rPr>
                <w:sz w:val="20"/>
                <w:lang w:val="es-ES"/>
              </w:rPr>
              <w:t xml:space="preserve"> </w:t>
            </w:r>
            <w:r w:rsidR="00C400C8" w:rsidRPr="00093322">
              <w:rPr>
                <w:sz w:val="20"/>
                <w:lang w:val="es-ES"/>
              </w:rPr>
              <w:t>desalineadas</w:t>
            </w:r>
            <w:r w:rsidR="00C400C8">
              <w:rPr>
                <w:sz w:val="20"/>
                <w:lang w:val="es-ES"/>
              </w:rPr>
              <w:t>.</w:t>
            </w:r>
            <w:r w:rsidR="00B56FE5" w:rsidRPr="00B56FE5">
              <w:rPr>
                <w:sz w:val="20"/>
                <w:lang w:val="es-ES"/>
              </w:rPr>
              <w:t xml:space="preserve"> </w:t>
            </w:r>
          </w:p>
          <w:p w:rsidR="001332EB" w:rsidRPr="00644796" w:rsidRDefault="001332EB" w:rsidP="00AD032C">
            <w:pPr>
              <w:pStyle w:val="Text"/>
              <w:jc w:val="left"/>
              <w:rPr>
                <w:sz w:val="20"/>
                <w:lang w:val="es-ES"/>
              </w:rPr>
            </w:pPr>
          </w:p>
          <w:p w:rsidR="001332EB" w:rsidRPr="00F75B79" w:rsidRDefault="001332EB" w:rsidP="00AD032C">
            <w:pPr>
              <w:pStyle w:val="Text"/>
              <w:jc w:val="left"/>
              <w:rPr>
                <w:sz w:val="20"/>
              </w:rPr>
            </w:pPr>
            <w:r>
              <w:rPr>
                <w:sz w:val="20"/>
              </w:rPr>
              <w:t>Foto: Fraport</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9"/>
        <w:gridCol w:w="4809"/>
      </w:tblGrid>
      <w:tr w:rsidR="00385ACF" w:rsidRPr="00F75B79" w:rsidTr="0082748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85ACF" w:rsidRPr="00D166AC" w:rsidRDefault="00385ACF" w:rsidP="00827488">
            <w:r>
              <w:rPr>
                <w:b/>
                <w:noProof/>
                <w:lang w:eastAsia="de-DE"/>
              </w:rPr>
              <w:drawing>
                <wp:inline distT="0" distB="0" distL="0" distR="0">
                  <wp:extent cx="2735879" cy="1823622"/>
                  <wp:effectExtent l="0" t="0" r="7620" b="571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35879" cy="1823622"/>
                          </a:xfrm>
                          <a:prstGeom prst="rect">
                            <a:avLst/>
                          </a:prstGeom>
                          <a:noFill/>
                          <a:ln>
                            <a:noFill/>
                          </a:ln>
                        </pic:spPr>
                      </pic:pic>
                    </a:graphicData>
                  </a:graphic>
                </wp:inline>
              </w:drawing>
            </w:r>
          </w:p>
        </w:tc>
        <w:tc>
          <w:tcPr>
            <w:tcW w:w="4832" w:type="dxa"/>
          </w:tcPr>
          <w:p w:rsidR="00385ACF" w:rsidRPr="0067742B" w:rsidRDefault="00C01F38" w:rsidP="00827488">
            <w:pPr>
              <w:pStyle w:val="berschrift3"/>
              <w:outlineLvl w:val="2"/>
              <w:rPr>
                <w:lang w:val="es-ES"/>
              </w:rPr>
            </w:pPr>
            <w:r w:rsidRPr="0067742B">
              <w:rPr>
                <w:lang w:val="es-ES"/>
              </w:rPr>
              <w:t>B_Group_09087</w:t>
            </w:r>
            <w:r w:rsidR="00E07010" w:rsidRPr="0067742B">
              <w:rPr>
                <w:lang w:val="es-ES"/>
              </w:rPr>
              <w:t>_HI</w:t>
            </w:r>
          </w:p>
          <w:p w:rsidR="00385ACF" w:rsidRPr="006E2C66" w:rsidRDefault="00644796" w:rsidP="007B4A75">
            <w:pPr>
              <w:pStyle w:val="Text"/>
              <w:jc w:val="left"/>
              <w:rPr>
                <w:sz w:val="20"/>
                <w:lang w:val="es-ES"/>
              </w:rPr>
            </w:pPr>
            <w:r w:rsidRPr="006E2C66">
              <w:rPr>
                <w:sz w:val="20"/>
                <w:lang w:val="es-ES"/>
              </w:rPr>
              <w:t xml:space="preserve">En la </w:t>
            </w:r>
            <w:r w:rsidR="00AD032C" w:rsidRPr="006E2C66">
              <w:rPr>
                <w:sz w:val="20"/>
                <w:lang w:val="es-ES"/>
              </w:rPr>
              <w:t xml:space="preserve">W 250i </w:t>
            </w:r>
            <w:r w:rsidRPr="006E2C66">
              <w:rPr>
                <w:sz w:val="20"/>
                <w:lang w:val="es-ES"/>
              </w:rPr>
              <w:t>de</w:t>
            </w:r>
            <w:r w:rsidR="00AD032C" w:rsidRPr="006E2C66">
              <w:rPr>
                <w:sz w:val="20"/>
                <w:lang w:val="es-ES"/>
              </w:rPr>
              <w:t xml:space="preserve"> Wirtgen</w:t>
            </w:r>
            <w:r w:rsidRPr="006E2C66">
              <w:rPr>
                <w:sz w:val="20"/>
                <w:lang w:val="es-ES"/>
              </w:rPr>
              <w:t xml:space="preserve">, el operador tiene la posibilidad de </w:t>
            </w:r>
            <w:r w:rsidR="001C1F44">
              <w:rPr>
                <w:sz w:val="20"/>
                <w:lang w:val="es-ES"/>
              </w:rPr>
              <w:t>poner a funcionar</w:t>
            </w:r>
            <w:r w:rsidRPr="006E2C66">
              <w:rPr>
                <w:sz w:val="20"/>
                <w:lang w:val="es-ES"/>
              </w:rPr>
              <w:t xml:space="preserve"> los motores</w:t>
            </w:r>
            <w:r w:rsidR="001C1F44">
              <w:rPr>
                <w:sz w:val="20"/>
                <w:lang w:val="es-ES"/>
              </w:rPr>
              <w:t>,</w:t>
            </w:r>
            <w:r w:rsidRPr="006E2C66">
              <w:rPr>
                <w:sz w:val="20"/>
                <w:lang w:val="es-ES"/>
              </w:rPr>
              <w:t xml:space="preserve"> que ya son </w:t>
            </w:r>
            <w:r w:rsidR="00610A62">
              <w:rPr>
                <w:sz w:val="20"/>
                <w:lang w:val="es-ES"/>
              </w:rPr>
              <w:t xml:space="preserve">bastante </w:t>
            </w:r>
            <w:r w:rsidRPr="006E2C66">
              <w:rPr>
                <w:sz w:val="20"/>
                <w:lang w:val="es-ES"/>
              </w:rPr>
              <w:t>económicos</w:t>
            </w:r>
            <w:r w:rsidR="001C1F44">
              <w:rPr>
                <w:sz w:val="20"/>
                <w:lang w:val="es-ES"/>
              </w:rPr>
              <w:t>,</w:t>
            </w:r>
            <w:r w:rsidRPr="006E2C66">
              <w:rPr>
                <w:sz w:val="20"/>
                <w:lang w:val="es-ES"/>
              </w:rPr>
              <w:t xml:space="preserve"> con tres diferentes números de revoluciones del tambor de fresado y con ello</w:t>
            </w:r>
            <w:r w:rsidR="00F9600A">
              <w:rPr>
                <w:sz w:val="20"/>
                <w:lang w:val="es-ES"/>
              </w:rPr>
              <w:t>,</w:t>
            </w:r>
            <w:r w:rsidRPr="006E2C66">
              <w:rPr>
                <w:sz w:val="20"/>
                <w:lang w:val="es-ES"/>
              </w:rPr>
              <w:t xml:space="preserve"> hacer</w:t>
            </w:r>
            <w:r w:rsidR="00610A62">
              <w:rPr>
                <w:sz w:val="20"/>
                <w:lang w:val="es-ES"/>
              </w:rPr>
              <w:t xml:space="preserve"> aún</w:t>
            </w:r>
            <w:r w:rsidRPr="006E2C66">
              <w:rPr>
                <w:sz w:val="20"/>
                <w:lang w:val="es-ES"/>
              </w:rPr>
              <w:t xml:space="preserve"> más ahorrativo el consumo de combustible.</w:t>
            </w:r>
            <w:r w:rsidR="00AD032C" w:rsidRPr="006E2C66">
              <w:rPr>
                <w:sz w:val="20"/>
                <w:lang w:val="es-ES"/>
              </w:rPr>
              <w:t xml:space="preserve"> </w:t>
            </w:r>
          </w:p>
          <w:p w:rsidR="00364E71" w:rsidRPr="006E2C66" w:rsidRDefault="00364E71" w:rsidP="007B4A75">
            <w:pPr>
              <w:pStyle w:val="Text"/>
              <w:jc w:val="left"/>
              <w:rPr>
                <w:sz w:val="20"/>
                <w:lang w:val="es-ES"/>
              </w:rPr>
            </w:pPr>
          </w:p>
          <w:p w:rsidR="00364E71" w:rsidRPr="00F75B79" w:rsidRDefault="00364E71" w:rsidP="007B4A75">
            <w:pPr>
              <w:pStyle w:val="Text"/>
              <w:jc w:val="left"/>
              <w:rPr>
                <w:sz w:val="20"/>
              </w:rPr>
            </w:pPr>
            <w:r w:rsidRPr="00364E71">
              <w:rPr>
                <w:sz w:val="20"/>
              </w:rPr>
              <w:t>Foto: Fraport</w:t>
            </w:r>
          </w:p>
        </w:tc>
      </w:tr>
    </w:tbl>
    <w:p w:rsidR="00385ACF" w:rsidRDefault="00385ACF" w:rsidP="00D166AC">
      <w:pPr>
        <w:pStyle w:val="Text"/>
      </w:pPr>
    </w:p>
    <w:tbl>
      <w:tblPr>
        <w:tblStyle w:val="Basic"/>
        <w:tblW w:w="0" w:type="auto"/>
        <w:tblCellSpacing w:w="71" w:type="dxa"/>
        <w:tblLook w:val="04A0" w:firstRow="1" w:lastRow="0" w:firstColumn="1" w:lastColumn="0" w:noHBand="0" w:noVBand="1"/>
      </w:tblPr>
      <w:tblGrid>
        <w:gridCol w:w="5002"/>
        <w:gridCol w:w="4806"/>
      </w:tblGrid>
      <w:tr w:rsidR="00385ACF" w:rsidRPr="009B75A2" w:rsidTr="0082748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85ACF" w:rsidRPr="00D166AC" w:rsidRDefault="00385ACF" w:rsidP="00827488">
            <w:r>
              <w:rPr>
                <w:b/>
                <w:noProof/>
                <w:lang w:eastAsia="de-DE"/>
              </w:rPr>
              <w:drawing>
                <wp:inline distT="0" distB="0" distL="0" distR="0">
                  <wp:extent cx="2766058"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832" w:type="dxa"/>
          </w:tcPr>
          <w:p w:rsidR="00385ACF" w:rsidRPr="0067742B" w:rsidRDefault="00C01F38" w:rsidP="00827488">
            <w:pPr>
              <w:pStyle w:val="berschrift3"/>
              <w:outlineLvl w:val="2"/>
              <w:rPr>
                <w:lang w:val="es-ES"/>
              </w:rPr>
            </w:pPr>
            <w:r w:rsidRPr="0067742B">
              <w:rPr>
                <w:lang w:val="es-ES"/>
              </w:rPr>
              <w:t>B_Group_09091</w:t>
            </w:r>
            <w:r w:rsidR="00E07010" w:rsidRPr="0067742B">
              <w:rPr>
                <w:lang w:val="es-ES"/>
              </w:rPr>
              <w:t>_HI</w:t>
            </w:r>
          </w:p>
          <w:p w:rsidR="00385ACF" w:rsidRPr="00786EBA" w:rsidRDefault="00E01970" w:rsidP="00D272EA">
            <w:pPr>
              <w:pStyle w:val="Text"/>
              <w:jc w:val="left"/>
              <w:rPr>
                <w:sz w:val="20"/>
                <w:lang w:val="es-ES"/>
              </w:rPr>
            </w:pPr>
            <w:r w:rsidRPr="00E01970">
              <w:rPr>
                <w:sz w:val="20"/>
                <w:lang w:val="es-ES"/>
              </w:rPr>
              <w:t>Con una armada de 8 máquinas, Vög</w:t>
            </w:r>
            <w:r w:rsidR="00286529">
              <w:rPr>
                <w:sz w:val="20"/>
                <w:lang w:val="es-ES"/>
              </w:rPr>
              <w:t>e</w:t>
            </w:r>
            <w:r w:rsidRPr="00E01970">
              <w:rPr>
                <w:sz w:val="20"/>
                <w:lang w:val="es-ES"/>
              </w:rPr>
              <w:t xml:space="preserve">le se encargó del extendido </w:t>
            </w:r>
            <w:r>
              <w:rPr>
                <w:sz w:val="20"/>
                <w:lang w:val="es-ES"/>
              </w:rPr>
              <w:t xml:space="preserve">profesional </w:t>
            </w:r>
            <w:r w:rsidRPr="00E01970">
              <w:rPr>
                <w:sz w:val="20"/>
                <w:lang w:val="es-ES"/>
              </w:rPr>
              <w:t xml:space="preserve">del asfalto. </w:t>
            </w:r>
            <w:r w:rsidR="00786EBA" w:rsidRPr="00786EBA">
              <w:rPr>
                <w:sz w:val="20"/>
                <w:lang w:val="es-ES"/>
              </w:rPr>
              <w:t xml:space="preserve">Así, la extendedora </w:t>
            </w:r>
            <w:r w:rsidR="00D272EA">
              <w:rPr>
                <w:sz w:val="20"/>
                <w:lang w:val="es-ES"/>
              </w:rPr>
              <w:t>conductora</w:t>
            </w:r>
            <w:r w:rsidR="00786EBA" w:rsidRPr="00786EBA">
              <w:rPr>
                <w:sz w:val="20"/>
                <w:lang w:val="es-ES"/>
              </w:rPr>
              <w:t>, una</w:t>
            </w:r>
            <w:r w:rsidR="00762F4D" w:rsidRPr="00786EBA">
              <w:rPr>
                <w:sz w:val="20"/>
                <w:lang w:val="es-ES"/>
              </w:rPr>
              <w:t xml:space="preserve"> </w:t>
            </w:r>
            <w:r w:rsidR="00786EBA" w:rsidRPr="00786EBA">
              <w:rPr>
                <w:sz w:val="20"/>
                <w:lang w:val="es-ES"/>
              </w:rPr>
              <w:t xml:space="preserve">SUPER 1900-3i de Vögele, estaba equipada, entre otras cosas, con </w:t>
            </w:r>
            <w:r w:rsidR="00786EBA">
              <w:rPr>
                <w:sz w:val="20"/>
                <w:lang w:val="es-ES"/>
              </w:rPr>
              <w:t xml:space="preserve">dos </w:t>
            </w:r>
            <w:r w:rsidR="00C5717F" w:rsidRPr="00EA1593">
              <w:rPr>
                <w:sz w:val="20"/>
                <w:lang w:val="es-ES"/>
              </w:rPr>
              <w:t>sensores</w:t>
            </w:r>
            <w:r w:rsidR="00C5717F">
              <w:rPr>
                <w:sz w:val="20"/>
                <w:lang w:val="es-ES"/>
              </w:rPr>
              <w:t xml:space="preserve"> </w:t>
            </w:r>
            <w:r w:rsidR="00385ACF" w:rsidRPr="00EA1593">
              <w:rPr>
                <w:sz w:val="20"/>
                <w:lang w:val="es-ES"/>
              </w:rPr>
              <w:t>Big-Ski</w:t>
            </w:r>
            <w:r w:rsidR="00385ACF" w:rsidRPr="00786EBA">
              <w:rPr>
                <w:sz w:val="20"/>
                <w:lang w:val="es-ES"/>
              </w:rPr>
              <w:t xml:space="preserve">, </w:t>
            </w:r>
            <w:r w:rsidR="00786EBA">
              <w:rPr>
                <w:sz w:val="20"/>
                <w:lang w:val="es-ES"/>
              </w:rPr>
              <w:t xml:space="preserve">con el fin de nivelar perfectamente la altura de extendido. </w:t>
            </w:r>
          </w:p>
        </w:tc>
      </w:tr>
    </w:tbl>
    <w:p w:rsidR="00385ACF" w:rsidRPr="00786EBA" w:rsidRDefault="00385ACF" w:rsidP="00D166AC">
      <w:pPr>
        <w:pStyle w:val="Text"/>
        <w:rPr>
          <w:lang w:val="es-ES"/>
        </w:rPr>
      </w:pPr>
    </w:p>
    <w:tbl>
      <w:tblPr>
        <w:tblStyle w:val="Basic"/>
        <w:tblW w:w="0" w:type="auto"/>
        <w:tblCellSpacing w:w="71" w:type="dxa"/>
        <w:tblLook w:val="04A0" w:firstRow="1" w:lastRow="0" w:firstColumn="1" w:lastColumn="0" w:noHBand="0" w:noVBand="1"/>
      </w:tblPr>
      <w:tblGrid>
        <w:gridCol w:w="5013"/>
        <w:gridCol w:w="4795"/>
      </w:tblGrid>
      <w:tr w:rsidR="00385ACF" w:rsidRPr="009B75A2" w:rsidTr="00385ACF">
        <w:trPr>
          <w:cnfStyle w:val="100000000000" w:firstRow="1" w:lastRow="0" w:firstColumn="0" w:lastColumn="0" w:oddVBand="0" w:evenVBand="0" w:oddHBand="0" w:evenHBand="0" w:firstRowFirstColumn="0" w:firstRowLastColumn="0" w:lastRowFirstColumn="0" w:lastRowLastColumn="0"/>
          <w:tblCellSpacing w:w="71" w:type="dxa"/>
        </w:trPr>
        <w:tc>
          <w:tcPr>
            <w:tcW w:w="4800" w:type="dxa"/>
            <w:tcBorders>
              <w:right w:val="single" w:sz="4" w:space="0" w:color="auto"/>
            </w:tcBorders>
          </w:tcPr>
          <w:p w:rsidR="00385ACF" w:rsidRPr="00D166AC" w:rsidRDefault="00385ACF" w:rsidP="00827488">
            <w:r>
              <w:rPr>
                <w:b/>
                <w:noProof/>
                <w:lang w:eastAsia="de-DE"/>
              </w:rPr>
              <w:lastRenderedPageBreak/>
              <w:drawing>
                <wp:inline distT="0" distB="0" distL="0" distR="0">
                  <wp:extent cx="2766058" cy="1844038"/>
                  <wp:effectExtent l="0" t="0" r="0" b="444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58" cy="1844038"/>
                          </a:xfrm>
                          <a:prstGeom prst="rect">
                            <a:avLst/>
                          </a:prstGeom>
                          <a:noFill/>
                          <a:ln>
                            <a:noFill/>
                          </a:ln>
                        </pic:spPr>
                      </pic:pic>
                    </a:graphicData>
                  </a:graphic>
                </wp:inline>
              </w:drawing>
            </w:r>
          </w:p>
        </w:tc>
        <w:tc>
          <w:tcPr>
            <w:tcW w:w="4582" w:type="dxa"/>
          </w:tcPr>
          <w:p w:rsidR="00385ACF" w:rsidRPr="0067742B" w:rsidRDefault="00C01F38" w:rsidP="00827488">
            <w:pPr>
              <w:pStyle w:val="berschrift3"/>
              <w:outlineLvl w:val="2"/>
              <w:rPr>
                <w:lang w:val="es-ES"/>
              </w:rPr>
            </w:pPr>
            <w:r w:rsidRPr="0067742B">
              <w:rPr>
                <w:lang w:val="es-ES"/>
              </w:rPr>
              <w:t>B_Group_09090</w:t>
            </w:r>
            <w:r w:rsidR="00E07010" w:rsidRPr="0067742B">
              <w:rPr>
                <w:lang w:val="es-ES"/>
              </w:rPr>
              <w:t>_HI</w:t>
            </w:r>
          </w:p>
          <w:p w:rsidR="00140318" w:rsidRPr="0048156B" w:rsidRDefault="002B1671" w:rsidP="00012CF3">
            <w:pPr>
              <w:pStyle w:val="Text"/>
              <w:jc w:val="left"/>
              <w:rPr>
                <w:sz w:val="20"/>
                <w:lang w:val="es-ES"/>
              </w:rPr>
            </w:pPr>
            <w:r w:rsidRPr="002B1671">
              <w:rPr>
                <w:sz w:val="20"/>
                <w:lang w:val="es-ES"/>
              </w:rPr>
              <w:t>Un dúo muy fuerte</w:t>
            </w:r>
            <w:r w:rsidR="009A4793" w:rsidRPr="002B1671">
              <w:rPr>
                <w:sz w:val="20"/>
                <w:lang w:val="es-ES"/>
              </w:rPr>
              <w:t>:</w:t>
            </w:r>
            <w:r w:rsidR="0047287F" w:rsidRPr="002B1671">
              <w:rPr>
                <w:sz w:val="20"/>
                <w:lang w:val="es-ES"/>
              </w:rPr>
              <w:t xml:space="preserve"> </w:t>
            </w:r>
            <w:r w:rsidRPr="002B1671">
              <w:rPr>
                <w:sz w:val="20"/>
                <w:lang w:val="es-ES"/>
              </w:rPr>
              <w:t>la alimentadora</w:t>
            </w:r>
            <w:r w:rsidR="0047287F" w:rsidRPr="002B1671">
              <w:rPr>
                <w:sz w:val="20"/>
                <w:lang w:val="es-ES"/>
              </w:rPr>
              <w:t xml:space="preserve"> MT 3000-2</w:t>
            </w:r>
            <w:r w:rsidR="00C34728" w:rsidRPr="002B1671">
              <w:rPr>
                <w:sz w:val="20"/>
                <w:lang w:val="es-ES"/>
              </w:rPr>
              <w:t>i</w:t>
            </w:r>
            <w:r w:rsidR="0047287F" w:rsidRPr="002B1671">
              <w:rPr>
                <w:sz w:val="20"/>
                <w:lang w:val="es-ES"/>
              </w:rPr>
              <w:t xml:space="preserve"> </w:t>
            </w:r>
            <w:r w:rsidRPr="002B1671">
              <w:rPr>
                <w:sz w:val="20"/>
                <w:lang w:val="es-ES"/>
              </w:rPr>
              <w:t xml:space="preserve">le proporciona el asfalto a la </w:t>
            </w:r>
            <w:r w:rsidR="0047287F" w:rsidRPr="002B1671">
              <w:rPr>
                <w:sz w:val="20"/>
                <w:lang w:val="es-ES"/>
              </w:rPr>
              <w:t>SUPER 2100-2</w:t>
            </w:r>
            <w:r w:rsidR="00C34728" w:rsidRPr="002B1671">
              <w:rPr>
                <w:sz w:val="20"/>
                <w:lang w:val="es-ES"/>
              </w:rPr>
              <w:t>i</w:t>
            </w:r>
            <w:r w:rsidR="0047287F" w:rsidRPr="002B1671">
              <w:rPr>
                <w:sz w:val="20"/>
                <w:lang w:val="es-ES"/>
              </w:rPr>
              <w:t xml:space="preserve">. </w:t>
            </w:r>
            <w:r w:rsidR="0048156B" w:rsidRPr="0048156B">
              <w:rPr>
                <w:sz w:val="20"/>
                <w:lang w:val="es-ES"/>
              </w:rPr>
              <w:t xml:space="preserve">Así como las otras tres extendedoras de </w:t>
            </w:r>
            <w:r w:rsidR="0047287F" w:rsidRPr="0048156B">
              <w:rPr>
                <w:sz w:val="20"/>
                <w:lang w:val="es-ES"/>
              </w:rPr>
              <w:t>Vögele</w:t>
            </w:r>
            <w:r w:rsidR="0048156B" w:rsidRPr="0048156B">
              <w:rPr>
                <w:sz w:val="20"/>
                <w:lang w:val="es-ES"/>
              </w:rPr>
              <w:t>, la</w:t>
            </w:r>
            <w:r w:rsidR="0047287F" w:rsidRPr="0048156B">
              <w:rPr>
                <w:sz w:val="20"/>
                <w:lang w:val="es-ES"/>
              </w:rPr>
              <w:t xml:space="preserve"> </w:t>
            </w:r>
            <w:r w:rsidR="0048156B" w:rsidRPr="0048156B">
              <w:rPr>
                <w:sz w:val="20"/>
                <w:lang w:val="es-ES"/>
              </w:rPr>
              <w:t xml:space="preserve">SUPER 2100-2i </w:t>
            </w:r>
            <w:r w:rsidR="0048156B">
              <w:rPr>
                <w:sz w:val="20"/>
                <w:lang w:val="es-ES"/>
              </w:rPr>
              <w:t>también trabajó</w:t>
            </w:r>
            <w:r w:rsidR="0047287F" w:rsidRPr="0048156B">
              <w:rPr>
                <w:sz w:val="20"/>
                <w:lang w:val="es-ES"/>
              </w:rPr>
              <w:t xml:space="preserve"> </w:t>
            </w:r>
            <w:r w:rsidR="0048156B">
              <w:rPr>
                <w:sz w:val="20"/>
                <w:lang w:val="es-ES"/>
              </w:rPr>
              <w:t xml:space="preserve">con una regla </w:t>
            </w:r>
            <w:r w:rsidR="00821737">
              <w:rPr>
                <w:sz w:val="20"/>
                <w:lang w:val="es-ES"/>
              </w:rPr>
              <w:t xml:space="preserve">extensible </w:t>
            </w:r>
            <w:r w:rsidR="0048156B">
              <w:rPr>
                <w:sz w:val="20"/>
                <w:lang w:val="es-ES"/>
              </w:rPr>
              <w:t>de</w:t>
            </w:r>
            <w:r w:rsidR="000C5439" w:rsidRPr="0048156B">
              <w:rPr>
                <w:sz w:val="20"/>
                <w:lang w:val="es-ES"/>
              </w:rPr>
              <w:t xml:space="preserve"> Vögele </w:t>
            </w:r>
            <w:r w:rsidR="0048156B">
              <w:rPr>
                <w:sz w:val="20"/>
                <w:lang w:val="es-ES"/>
              </w:rPr>
              <w:t>tipo</w:t>
            </w:r>
            <w:r w:rsidR="000C5439" w:rsidRPr="0048156B">
              <w:rPr>
                <w:sz w:val="20"/>
                <w:lang w:val="es-ES"/>
              </w:rPr>
              <w:t xml:space="preserve"> AB 600.</w:t>
            </w:r>
          </w:p>
        </w:tc>
      </w:tr>
      <w:tr w:rsidR="00385ACF" w:rsidRPr="009B75A2" w:rsidTr="00385ACF">
        <w:trPr>
          <w:tblCellSpacing w:w="71" w:type="dxa"/>
        </w:trPr>
        <w:tc>
          <w:tcPr>
            <w:tcW w:w="4800" w:type="dxa"/>
            <w:tcBorders>
              <w:right w:val="single" w:sz="4" w:space="0" w:color="auto"/>
            </w:tcBorders>
          </w:tcPr>
          <w:p w:rsidR="00385ACF" w:rsidRPr="0048156B" w:rsidRDefault="00385ACF" w:rsidP="00827488">
            <w:pPr>
              <w:rPr>
                <w:lang w:val="es-ES"/>
              </w:rPr>
            </w:pPr>
          </w:p>
        </w:tc>
        <w:tc>
          <w:tcPr>
            <w:tcW w:w="4582" w:type="dxa"/>
          </w:tcPr>
          <w:p w:rsidR="00385ACF" w:rsidRPr="0048156B" w:rsidRDefault="00385ACF" w:rsidP="00827488">
            <w:pPr>
              <w:pStyle w:val="Text"/>
              <w:jc w:val="left"/>
              <w:rPr>
                <w:sz w:val="20"/>
                <w:lang w:val="es-ES"/>
              </w:rPr>
            </w:pPr>
          </w:p>
        </w:tc>
      </w:tr>
    </w:tbl>
    <w:p w:rsidR="00385ACF" w:rsidRPr="0048156B" w:rsidRDefault="00385ACF" w:rsidP="00D166AC">
      <w:pPr>
        <w:pStyle w:val="Text"/>
        <w:rPr>
          <w:lang w:val="es-ES"/>
        </w:rPr>
      </w:pPr>
    </w:p>
    <w:tbl>
      <w:tblPr>
        <w:tblStyle w:val="Basic"/>
        <w:tblW w:w="0" w:type="auto"/>
        <w:tblCellSpacing w:w="71" w:type="dxa"/>
        <w:tblLook w:val="04A0" w:firstRow="1" w:lastRow="0" w:firstColumn="1" w:lastColumn="0" w:noHBand="0" w:noVBand="1"/>
      </w:tblPr>
      <w:tblGrid>
        <w:gridCol w:w="5013"/>
        <w:gridCol w:w="4795"/>
      </w:tblGrid>
      <w:tr w:rsidR="001D2A68" w:rsidRPr="009B75A2" w:rsidTr="00827488">
        <w:trPr>
          <w:cnfStyle w:val="100000000000" w:firstRow="1" w:lastRow="0" w:firstColumn="0" w:lastColumn="0" w:oddVBand="0" w:evenVBand="0" w:oddHBand="0" w:evenHBand="0" w:firstRowFirstColumn="0" w:firstRowLastColumn="0" w:lastRowFirstColumn="0" w:lastRowLastColumn="0"/>
          <w:tblCellSpacing w:w="71" w:type="dxa"/>
        </w:trPr>
        <w:tc>
          <w:tcPr>
            <w:tcW w:w="4800" w:type="dxa"/>
            <w:tcBorders>
              <w:right w:val="single" w:sz="4" w:space="0" w:color="auto"/>
            </w:tcBorders>
          </w:tcPr>
          <w:p w:rsidR="001D2A68" w:rsidRPr="00D166AC" w:rsidRDefault="001D2A68" w:rsidP="00827488">
            <w:r>
              <w:rPr>
                <w:b/>
                <w:noProof/>
                <w:lang w:eastAsia="de-DE"/>
              </w:rPr>
              <w:drawing>
                <wp:inline distT="0" distB="0" distL="0" distR="0">
                  <wp:extent cx="2766058" cy="1844039"/>
                  <wp:effectExtent l="0" t="0" r="0" b="4445"/>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582" w:type="dxa"/>
          </w:tcPr>
          <w:p w:rsidR="001D2A68" w:rsidRPr="0067742B" w:rsidRDefault="00C01F38" w:rsidP="00827488">
            <w:pPr>
              <w:pStyle w:val="berschrift3"/>
              <w:outlineLvl w:val="2"/>
              <w:rPr>
                <w:lang w:val="es-ES"/>
              </w:rPr>
            </w:pPr>
            <w:r w:rsidRPr="0067742B">
              <w:rPr>
                <w:lang w:val="es-ES"/>
              </w:rPr>
              <w:t>B_Group_09089</w:t>
            </w:r>
            <w:r w:rsidR="00E07010" w:rsidRPr="0067742B">
              <w:rPr>
                <w:lang w:val="es-ES"/>
              </w:rPr>
              <w:t>_HI</w:t>
            </w:r>
          </w:p>
          <w:p w:rsidR="001D2A68" w:rsidRPr="00F247F3" w:rsidRDefault="009052BA" w:rsidP="001E3A66">
            <w:pPr>
              <w:pStyle w:val="Text"/>
              <w:jc w:val="left"/>
              <w:rPr>
                <w:sz w:val="20"/>
                <w:lang w:val="es-ES"/>
              </w:rPr>
            </w:pPr>
            <w:r w:rsidRPr="00687E97">
              <w:rPr>
                <w:sz w:val="20"/>
                <w:lang w:val="es-ES"/>
              </w:rPr>
              <w:t xml:space="preserve">Los compactadores con </w:t>
            </w:r>
            <w:r w:rsidR="006E64BD">
              <w:rPr>
                <w:sz w:val="20"/>
                <w:lang w:val="es-ES"/>
              </w:rPr>
              <w:t>dirección por traviesa</w:t>
            </w:r>
            <w:r w:rsidR="00165A1A">
              <w:rPr>
                <w:sz w:val="20"/>
                <w:lang w:val="es-ES"/>
              </w:rPr>
              <w:t xml:space="preserve"> giratoria</w:t>
            </w:r>
            <w:r w:rsidRPr="00687E97">
              <w:rPr>
                <w:sz w:val="20"/>
                <w:lang w:val="es-ES"/>
              </w:rPr>
              <w:t xml:space="preserve"> de </w:t>
            </w:r>
            <w:r w:rsidR="0047287F" w:rsidRPr="00687E97">
              <w:rPr>
                <w:sz w:val="20"/>
                <w:lang w:val="es-ES"/>
              </w:rPr>
              <w:t xml:space="preserve">Hamm </w:t>
            </w:r>
            <w:r w:rsidR="00687E97" w:rsidRPr="00687E97">
              <w:rPr>
                <w:sz w:val="20"/>
                <w:lang w:val="es-ES"/>
              </w:rPr>
              <w:t>tipo</w:t>
            </w:r>
            <w:r w:rsidR="0047287F" w:rsidRPr="00687E97">
              <w:rPr>
                <w:sz w:val="20"/>
                <w:lang w:val="es-ES"/>
              </w:rPr>
              <w:t xml:space="preserve"> DV 85</w:t>
            </w:r>
            <w:r w:rsidR="0095323A" w:rsidRPr="00687E97">
              <w:rPr>
                <w:sz w:val="20"/>
                <w:lang w:val="es-ES"/>
              </w:rPr>
              <w:t xml:space="preserve"> </w:t>
            </w:r>
            <w:r w:rsidR="00687E97" w:rsidRPr="00687E97">
              <w:rPr>
                <w:sz w:val="20"/>
                <w:lang w:val="es-ES"/>
              </w:rPr>
              <w:t>se encargaron de la compactaci</w:t>
            </w:r>
            <w:r w:rsidR="00687E97">
              <w:rPr>
                <w:sz w:val="20"/>
                <w:lang w:val="es-ES"/>
              </w:rPr>
              <w:t xml:space="preserve">ón eficiente y </w:t>
            </w:r>
            <w:r w:rsidR="00924A9A">
              <w:rPr>
                <w:sz w:val="20"/>
                <w:lang w:val="es-ES"/>
              </w:rPr>
              <w:t>de</w:t>
            </w:r>
            <w:r w:rsidR="00687E97">
              <w:rPr>
                <w:sz w:val="20"/>
                <w:lang w:val="es-ES"/>
              </w:rPr>
              <w:t xml:space="preserve"> </w:t>
            </w:r>
            <w:r w:rsidR="001E3A66" w:rsidRPr="001E3A66">
              <w:rPr>
                <w:sz w:val="20"/>
                <w:lang w:val="es-ES"/>
              </w:rPr>
              <w:t>gran</w:t>
            </w:r>
            <w:r w:rsidR="00687E97" w:rsidRPr="001E3A66">
              <w:rPr>
                <w:sz w:val="20"/>
                <w:lang w:val="es-ES"/>
              </w:rPr>
              <w:t xml:space="preserve"> </w:t>
            </w:r>
            <w:r w:rsidR="001E3A66">
              <w:rPr>
                <w:sz w:val="20"/>
                <w:lang w:val="es-ES"/>
              </w:rPr>
              <w:t>clase</w:t>
            </w:r>
            <w:r w:rsidR="00437B47">
              <w:rPr>
                <w:sz w:val="20"/>
                <w:lang w:val="es-ES"/>
              </w:rPr>
              <w:t xml:space="preserve"> </w:t>
            </w:r>
            <w:r w:rsidR="00687E97">
              <w:rPr>
                <w:sz w:val="20"/>
                <w:lang w:val="es-ES"/>
              </w:rPr>
              <w:t>del asfalto</w:t>
            </w:r>
            <w:r w:rsidR="0047287F" w:rsidRPr="00687E97">
              <w:rPr>
                <w:sz w:val="20"/>
                <w:lang w:val="es-ES"/>
              </w:rPr>
              <w:t>.</w:t>
            </w:r>
            <w:r w:rsidR="0095323A" w:rsidRPr="00687E97">
              <w:rPr>
                <w:sz w:val="20"/>
                <w:lang w:val="es-ES"/>
              </w:rPr>
              <w:t xml:space="preserve"> </w:t>
            </w:r>
            <w:r w:rsidR="00F247F3" w:rsidRPr="00F247F3">
              <w:rPr>
                <w:sz w:val="20"/>
                <w:lang w:val="es-ES"/>
              </w:rPr>
              <w:t xml:space="preserve">Su buena </w:t>
            </w:r>
            <w:r w:rsidR="0064024E" w:rsidRPr="00F247F3">
              <w:rPr>
                <w:sz w:val="20"/>
                <w:lang w:val="es-ES"/>
              </w:rPr>
              <w:t>iluminación era</w:t>
            </w:r>
            <w:r w:rsidR="00F247F3" w:rsidRPr="00F247F3">
              <w:rPr>
                <w:sz w:val="20"/>
                <w:lang w:val="es-ES"/>
              </w:rPr>
              <w:t xml:space="preserve"> un factor de calidad que </w:t>
            </w:r>
            <w:r w:rsidR="00F247F3">
              <w:rPr>
                <w:sz w:val="20"/>
                <w:lang w:val="es-ES"/>
              </w:rPr>
              <w:t>garantizaba</w:t>
            </w:r>
            <w:r w:rsidR="00050E50">
              <w:rPr>
                <w:sz w:val="20"/>
                <w:lang w:val="es-ES"/>
              </w:rPr>
              <w:t>, de igual manera,</w:t>
            </w:r>
            <w:r w:rsidR="00F247F3">
              <w:rPr>
                <w:sz w:val="20"/>
                <w:lang w:val="es-ES"/>
              </w:rPr>
              <w:t xml:space="preserve"> seguridad y calidad, durante los turnos de la noche. </w:t>
            </w:r>
          </w:p>
        </w:tc>
      </w:tr>
    </w:tbl>
    <w:p w:rsidR="00385ACF" w:rsidRPr="00F247F3" w:rsidRDefault="00385ACF" w:rsidP="00D166AC">
      <w:pPr>
        <w:pStyle w:val="Text"/>
        <w:rPr>
          <w:lang w:val="es-ES"/>
        </w:rPr>
      </w:pPr>
    </w:p>
    <w:p w:rsidR="00B26CD0" w:rsidRPr="002657E9" w:rsidRDefault="00B26CD0" w:rsidP="00B26CD0">
      <w:pPr>
        <w:pStyle w:val="Text"/>
        <w:rPr>
          <w:i/>
          <w:lang w:val="es-ES_tradnl"/>
        </w:rPr>
      </w:pPr>
      <w:r w:rsidRPr="002657E9">
        <w:rPr>
          <w:i/>
          <w:u w:val="single"/>
          <w:lang w:val="es-ES_tradnl"/>
        </w:rPr>
        <w:t>Nota:</w:t>
      </w:r>
      <w:r w:rsidRPr="002657E9">
        <w:rPr>
          <w:i/>
          <w:lang w:val="es-ES_tradnl"/>
        </w:rPr>
        <w:t xml:space="preserve"> Esta fotos sirven únicamente de vista previa. Para la impresión en las publicaciones, por favor, utilice fotos con una resolución de 300 dpi que podrá descargar de las páginas web de Wirtgen GmbH y del Wirtgen Group.</w:t>
      </w:r>
    </w:p>
    <w:p w:rsidR="00D166AC" w:rsidRPr="00B26CD0" w:rsidRDefault="00D166AC" w:rsidP="00D166AC">
      <w:pPr>
        <w:pStyle w:val="Text"/>
        <w:rPr>
          <w:highlight w:val="yellow"/>
          <w:lang w:val="es-ES_tradnl"/>
        </w:rPr>
      </w:pPr>
    </w:p>
    <w:p w:rsidR="00F75B79" w:rsidRDefault="00F75B79" w:rsidP="00D166AC">
      <w:pPr>
        <w:pStyle w:val="Text"/>
        <w:rPr>
          <w:highlight w:val="yellow"/>
          <w:lang w:val="es-ES_tradnl"/>
        </w:rPr>
      </w:pPr>
    </w:p>
    <w:p w:rsidR="009B75A2" w:rsidRPr="00B26CD0" w:rsidRDefault="009B75A2" w:rsidP="00D166AC">
      <w:pPr>
        <w:pStyle w:val="Text"/>
        <w:rPr>
          <w:highlight w:val="yellow"/>
          <w:lang w:val="es-ES_tradnl"/>
        </w:rPr>
      </w:pPr>
      <w:bookmarkStart w:id="0" w:name="_GoBack"/>
      <w:bookmarkEnd w:id="0"/>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B26CD0" w:rsidRPr="000667C9" w:rsidRDefault="00B26CD0" w:rsidP="00B26CD0">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B26CD0" w:rsidRPr="004A4D27" w:rsidRDefault="00B26CD0" w:rsidP="00B26CD0">
            <w:pPr>
              <w:pStyle w:val="Text"/>
            </w:pPr>
            <w:r w:rsidRPr="004A4D27">
              <w:t>WIRTGEN GmbH</w:t>
            </w:r>
          </w:p>
          <w:p w:rsidR="00B26CD0" w:rsidRPr="004A4D27" w:rsidRDefault="00B26CD0" w:rsidP="00B26CD0">
            <w:pPr>
              <w:pStyle w:val="Text"/>
            </w:pPr>
            <w:r w:rsidRPr="004A4D27">
              <w:t>Corporate Communications</w:t>
            </w:r>
          </w:p>
          <w:p w:rsidR="00B26CD0" w:rsidRPr="004A4D27" w:rsidRDefault="00B26CD0" w:rsidP="00B26CD0">
            <w:pPr>
              <w:pStyle w:val="Text"/>
            </w:pPr>
            <w:r w:rsidRPr="004A4D27">
              <w:t>Michaela Adams, Mario Linnemann</w:t>
            </w:r>
          </w:p>
          <w:p w:rsidR="00B26CD0" w:rsidRDefault="00B26CD0" w:rsidP="00B26CD0">
            <w:pPr>
              <w:pStyle w:val="Text"/>
            </w:pPr>
            <w:r>
              <w:t>Reinhard-Wirtgen-Straße 2</w:t>
            </w:r>
          </w:p>
          <w:p w:rsidR="00B26CD0" w:rsidRDefault="00B26CD0" w:rsidP="00B26CD0">
            <w:pPr>
              <w:pStyle w:val="Text"/>
            </w:pPr>
            <w:r>
              <w:t xml:space="preserve">53578 </w:t>
            </w:r>
            <w:proofErr w:type="spellStart"/>
            <w:r>
              <w:t>Windhagen</w:t>
            </w:r>
            <w:proofErr w:type="spellEnd"/>
          </w:p>
          <w:p w:rsidR="00B26CD0" w:rsidRPr="00B925BA" w:rsidRDefault="00B26CD0" w:rsidP="00B26CD0">
            <w:pPr>
              <w:pStyle w:val="Text"/>
              <w:rPr>
                <w:lang w:val="es-ES_tradnl"/>
              </w:rPr>
            </w:pPr>
            <w:r w:rsidRPr="00B925BA">
              <w:rPr>
                <w:lang w:val="es-ES_tradnl"/>
              </w:rPr>
              <w:t>Alemania</w:t>
            </w:r>
          </w:p>
          <w:p w:rsidR="00B26CD0" w:rsidRPr="00B925BA" w:rsidRDefault="00B26CD0" w:rsidP="00B26CD0">
            <w:pPr>
              <w:pStyle w:val="Text"/>
              <w:rPr>
                <w:lang w:val="es-ES_tradnl"/>
              </w:rPr>
            </w:pPr>
          </w:p>
          <w:p w:rsidR="00B26CD0" w:rsidRPr="0043525C" w:rsidRDefault="00B26CD0" w:rsidP="00B26CD0">
            <w:pPr>
              <w:pStyle w:val="Text"/>
              <w:rPr>
                <w:lang w:val="es-ES_tradnl"/>
              </w:rPr>
            </w:pPr>
            <w:r w:rsidRPr="0043525C">
              <w:rPr>
                <w:lang w:val="es-ES_tradnl"/>
              </w:rPr>
              <w:t>Teléfono:   +49 (0) 2645 131 – 0</w:t>
            </w:r>
          </w:p>
          <w:p w:rsidR="00B26CD0" w:rsidRPr="0043525C" w:rsidRDefault="00B26CD0" w:rsidP="00B26CD0">
            <w:pPr>
              <w:pStyle w:val="Text"/>
              <w:rPr>
                <w:lang w:val="es-ES_tradnl"/>
              </w:rPr>
            </w:pPr>
            <w:r w:rsidRPr="0043525C">
              <w:rPr>
                <w:lang w:val="es-ES_tradnl"/>
              </w:rPr>
              <w:t>Telefax:     +49 (0) 2645 131 – 499</w:t>
            </w:r>
          </w:p>
          <w:p w:rsidR="00B26CD0" w:rsidRPr="0043525C" w:rsidRDefault="00B26CD0" w:rsidP="00B26CD0">
            <w:pPr>
              <w:pStyle w:val="Text"/>
              <w:rPr>
                <w:lang w:val="es-ES_tradnl"/>
              </w:rPr>
            </w:pPr>
            <w:r w:rsidRPr="0043525C">
              <w:rPr>
                <w:lang w:val="es-ES_tradnl"/>
              </w:rPr>
              <w:t>E-mail:       presse@wirtgen.com</w:t>
            </w:r>
          </w:p>
          <w:p w:rsidR="00D166AC" w:rsidRPr="00D166AC" w:rsidRDefault="00B26CD0" w:rsidP="00B26CD0">
            <w:pPr>
              <w:pStyle w:val="Text"/>
            </w:pPr>
            <w:r w:rsidRPr="0043525C">
              <w:rPr>
                <w:lang w:val="es-ES_tradnl"/>
              </w:rPr>
              <w:t>www.wirtgen.com</w:t>
            </w:r>
          </w:p>
        </w:tc>
        <w:tc>
          <w:tcPr>
            <w:tcW w:w="4832"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20E" w:rsidRDefault="0005320E" w:rsidP="00E55534">
      <w:r>
        <w:separator/>
      </w:r>
    </w:p>
  </w:endnote>
  <w:endnote w:type="continuationSeparator" w:id="0">
    <w:p w:rsidR="0005320E" w:rsidRDefault="0005320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3540AA"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3540AA" w:rsidRPr="008C2DB2" w:rsidRDefault="003540AA" w:rsidP="005711A3">
                  <w:pPr>
                    <w:pStyle w:val="Kolumnentitel"/>
                  </w:pPr>
                  <w:r>
                    <w:rPr>
                      <w:rStyle w:val="Platzhaltertext"/>
                    </w:rPr>
                    <w:t xml:space="preserve">     </w:t>
                  </w:r>
                </w:p>
              </w:tc>
            </w:sdtContent>
          </w:sdt>
          <w:tc>
            <w:tcPr>
              <w:tcW w:w="1160" w:type="dxa"/>
            </w:tcPr>
            <w:sdt>
              <w:sdtPr>
                <w:id w:val="-1133938393"/>
              </w:sdtPr>
              <w:sdtEndPr/>
              <w:sdtContent>
                <w:p w:rsidR="003540AA" w:rsidRPr="008C2DB2" w:rsidRDefault="00066826" w:rsidP="0012026F">
                  <w:pPr>
                    <w:pStyle w:val="Seitenzahlen"/>
                  </w:pPr>
                  <w:r>
                    <w:fldChar w:fldCharType="begin"/>
                  </w:r>
                  <w:r w:rsidR="00881074">
                    <w:instrText xml:space="preserve"> PAGE \# "00"</w:instrText>
                  </w:r>
                  <w:r>
                    <w:fldChar w:fldCharType="separate"/>
                  </w:r>
                  <w:r w:rsidR="009B75A2">
                    <w:rPr>
                      <w:noProof/>
                    </w:rPr>
                    <w:t>06</w:t>
                  </w:r>
                  <w:r>
                    <w:rPr>
                      <w:noProof/>
                    </w:rPr>
                    <w:fldChar w:fldCharType="end"/>
                  </w:r>
                </w:p>
              </w:sdtContent>
            </w:sdt>
          </w:tc>
        </w:tr>
      </w:sdtContent>
    </w:sdt>
  </w:tbl>
  <w:sdt>
    <w:sdtPr>
      <w:id w:val="-958642266"/>
      <w:lock w:val="sdtContentLocked"/>
    </w:sdtPr>
    <w:sdtEndPr/>
    <w:sdtContent>
      <w:p w:rsidR="003540AA" w:rsidRDefault="009B75A2">
        <w:pPr>
          <w:pStyle w:val="Fuzeile"/>
        </w:pPr>
        <w:r>
          <w:rPr>
            <w:noProof/>
            <w:lang w:eastAsia="de-DE"/>
          </w:rPr>
          <w:pict>
            <v:rect id="Rechteck 12" o:spid="_x0000_s2051" style="position:absolute;margin-left:59.55pt;margin-top:802.3pt;width:476.2pt;height:1.4pt;z-index:251670528;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3540AA"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3540AA" w:rsidRDefault="003540AA"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3540AA" w:rsidRDefault="009B75A2">
        <w:pPr>
          <w:pStyle w:val="Fuzeile"/>
        </w:pPr>
        <w:r>
          <w:rPr>
            <w:noProof/>
            <w:lang w:eastAsia="de-DE"/>
          </w:rPr>
          <w:pict>
            <v:rect id="Rechteck 6" o:spid="_x0000_s2049" style="position:absolute;margin-left:59.55pt;margin-top:793.8pt;width:476.2pt;height:1.4pt;z-index:251662336;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20E" w:rsidRDefault="0005320E" w:rsidP="00E55534">
      <w:r>
        <w:separator/>
      </w:r>
    </w:p>
  </w:footnote>
  <w:footnote w:type="continuationSeparator" w:id="0">
    <w:p w:rsidR="0005320E" w:rsidRDefault="0005320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3540AA" w:rsidRPr="002E765F" w:rsidRDefault="003540AA">
        <w:pPr>
          <w:pStyle w:val="Kopfzeile"/>
          <w:rPr>
            <w:noProof/>
            <w:sz w:val="14"/>
            <w:lang w:eastAsia="de-DE"/>
          </w:rPr>
        </w:pPr>
        <w:r>
          <w:rPr>
            <w:noProof/>
            <w:lang w:eastAsia="de-DE"/>
          </w:rPr>
          <w:drawing>
            <wp:anchor distT="0" distB="0" distL="114300" distR="114300" simplePos="0" relativeHeight="251672576" behindDoc="0" locked="0" layoutInCell="1" allowOverlap="1">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3540AA"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3540AA" w:rsidRPr="002E765F" w:rsidRDefault="003540AA"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3540AA" w:rsidRPr="002E765F" w:rsidRDefault="003540AA">
        <w:pPr>
          <w:pStyle w:val="Kopfzeile"/>
          <w:rPr>
            <w:sz w:val="14"/>
          </w:rPr>
        </w:pPr>
        <w:r>
          <w:rPr>
            <w:noProof/>
            <w:lang w:eastAsia="de-DE"/>
          </w:rPr>
          <w:drawing>
            <wp:anchor distT="0" distB="0" distL="114300" distR="114300" simplePos="0" relativeHeight="251674624" behindDoc="0" locked="0" layoutInCell="1" allowOverlap="1">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anchor>
          </w:drawing>
        </w:r>
        <w:r w:rsidR="009B75A2">
          <w:rPr>
            <w:noProof/>
            <w:sz w:val="14"/>
            <w:lang w:eastAsia="de-DE"/>
          </w:rPr>
          <w:pict>
            <v:rect id="Rechteck 11" o:spid="_x0000_s2052" style="position:absolute;margin-left:59.55pt;margin-top:55.3pt;width:476.2pt;height:2.85pt;z-index:251668480;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3540AA" w:rsidRDefault="009B75A2">
        <w:pPr>
          <w:pStyle w:val="Kopfzeile"/>
        </w:pPr>
        <w:r>
          <w:rPr>
            <w:noProof/>
            <w:lang w:eastAsia="de-DE"/>
          </w:rPr>
          <w:pict>
            <v:rect id="Rechteck 5" o:spid="_x0000_s2050" style="position:absolute;margin-left:59.55pt;margin-top:73.7pt;width:476.2pt;height:2.85pt;z-index:251660288;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w:r>
        <w:r w:rsidR="003540AA">
          <w:rPr>
            <w:noProof/>
            <w:lang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3540AA">
          <w:rPr>
            <w:noProof/>
            <w:lang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AZ_04a"/>
      </v:shape>
    </w:pict>
  </w:numPicBullet>
  <w:numPicBullet w:numPicBulletId="1">
    <w:pict>
      <v:shape id="_x0000_i1030" type="#_x0000_t75" style="width:3in;height:3in"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97F6E"/>
    <w:rsid w:val="0000227A"/>
    <w:rsid w:val="0000256D"/>
    <w:rsid w:val="000057CF"/>
    <w:rsid w:val="000071A5"/>
    <w:rsid w:val="00012CF3"/>
    <w:rsid w:val="00017DC8"/>
    <w:rsid w:val="00023729"/>
    <w:rsid w:val="00031DF3"/>
    <w:rsid w:val="000320DC"/>
    <w:rsid w:val="000359B8"/>
    <w:rsid w:val="000366C1"/>
    <w:rsid w:val="00042106"/>
    <w:rsid w:val="00044813"/>
    <w:rsid w:val="0004564C"/>
    <w:rsid w:val="00050E50"/>
    <w:rsid w:val="000525A6"/>
    <w:rsid w:val="0005285B"/>
    <w:rsid w:val="0005320E"/>
    <w:rsid w:val="000574E4"/>
    <w:rsid w:val="00057BA1"/>
    <w:rsid w:val="00060B7A"/>
    <w:rsid w:val="0006234F"/>
    <w:rsid w:val="000642FE"/>
    <w:rsid w:val="00066826"/>
    <w:rsid w:val="00066987"/>
    <w:rsid w:val="00066D09"/>
    <w:rsid w:val="00070D38"/>
    <w:rsid w:val="00075596"/>
    <w:rsid w:val="00081344"/>
    <w:rsid w:val="0008299E"/>
    <w:rsid w:val="00087A9C"/>
    <w:rsid w:val="00091020"/>
    <w:rsid w:val="000922DC"/>
    <w:rsid w:val="00093322"/>
    <w:rsid w:val="0009665C"/>
    <w:rsid w:val="000A69F9"/>
    <w:rsid w:val="000B1DDA"/>
    <w:rsid w:val="000B6B10"/>
    <w:rsid w:val="000C1A9E"/>
    <w:rsid w:val="000C2A98"/>
    <w:rsid w:val="000C423D"/>
    <w:rsid w:val="000C5292"/>
    <w:rsid w:val="000C5439"/>
    <w:rsid w:val="000D137D"/>
    <w:rsid w:val="000D1768"/>
    <w:rsid w:val="000D1F7D"/>
    <w:rsid w:val="000D22BA"/>
    <w:rsid w:val="000D3403"/>
    <w:rsid w:val="000D3527"/>
    <w:rsid w:val="000D355B"/>
    <w:rsid w:val="000D4A2F"/>
    <w:rsid w:val="000D7FB3"/>
    <w:rsid w:val="000E3B11"/>
    <w:rsid w:val="000E3EF4"/>
    <w:rsid w:val="000E5445"/>
    <w:rsid w:val="000F72D8"/>
    <w:rsid w:val="00103164"/>
    <w:rsid w:val="00103205"/>
    <w:rsid w:val="0010569B"/>
    <w:rsid w:val="00106B58"/>
    <w:rsid w:val="00111D66"/>
    <w:rsid w:val="00112602"/>
    <w:rsid w:val="001144FF"/>
    <w:rsid w:val="00116B9E"/>
    <w:rsid w:val="0012026F"/>
    <w:rsid w:val="00122FCC"/>
    <w:rsid w:val="00125753"/>
    <w:rsid w:val="00132055"/>
    <w:rsid w:val="00132A71"/>
    <w:rsid w:val="001332EB"/>
    <w:rsid w:val="00136240"/>
    <w:rsid w:val="00140318"/>
    <w:rsid w:val="0015225E"/>
    <w:rsid w:val="00152AF3"/>
    <w:rsid w:val="0016060E"/>
    <w:rsid w:val="001609C9"/>
    <w:rsid w:val="00160DC0"/>
    <w:rsid w:val="00161C2C"/>
    <w:rsid w:val="00165A1A"/>
    <w:rsid w:val="00173B36"/>
    <w:rsid w:val="001817AF"/>
    <w:rsid w:val="0018333E"/>
    <w:rsid w:val="001870EE"/>
    <w:rsid w:val="00190D9F"/>
    <w:rsid w:val="001949E1"/>
    <w:rsid w:val="00196FB4"/>
    <w:rsid w:val="001A5D48"/>
    <w:rsid w:val="001A6FD0"/>
    <w:rsid w:val="001B0954"/>
    <w:rsid w:val="001B16BB"/>
    <w:rsid w:val="001B6EFD"/>
    <w:rsid w:val="001B7AB9"/>
    <w:rsid w:val="001C0E97"/>
    <w:rsid w:val="001C1F44"/>
    <w:rsid w:val="001C2329"/>
    <w:rsid w:val="001D23C2"/>
    <w:rsid w:val="001D2A68"/>
    <w:rsid w:val="001D2F2B"/>
    <w:rsid w:val="001D35A0"/>
    <w:rsid w:val="001D6ED2"/>
    <w:rsid w:val="001E1C7C"/>
    <w:rsid w:val="001E3A66"/>
    <w:rsid w:val="001E3FEF"/>
    <w:rsid w:val="001E5977"/>
    <w:rsid w:val="001E6543"/>
    <w:rsid w:val="001E7095"/>
    <w:rsid w:val="00205784"/>
    <w:rsid w:val="00220D20"/>
    <w:rsid w:val="00223806"/>
    <w:rsid w:val="00230A64"/>
    <w:rsid w:val="00232C7B"/>
    <w:rsid w:val="0023393E"/>
    <w:rsid w:val="00233EA7"/>
    <w:rsid w:val="002451D5"/>
    <w:rsid w:val="00245DC9"/>
    <w:rsid w:val="00253A2E"/>
    <w:rsid w:val="002550A7"/>
    <w:rsid w:val="00262491"/>
    <w:rsid w:val="0026612B"/>
    <w:rsid w:val="00273B82"/>
    <w:rsid w:val="00275962"/>
    <w:rsid w:val="00276310"/>
    <w:rsid w:val="002803C2"/>
    <w:rsid w:val="00284625"/>
    <w:rsid w:val="00286529"/>
    <w:rsid w:val="0029634D"/>
    <w:rsid w:val="002A313C"/>
    <w:rsid w:val="002A3CC6"/>
    <w:rsid w:val="002A6FAE"/>
    <w:rsid w:val="002A7140"/>
    <w:rsid w:val="002B1587"/>
    <w:rsid w:val="002B1671"/>
    <w:rsid w:val="002B1EBE"/>
    <w:rsid w:val="002B2CFA"/>
    <w:rsid w:val="002B309A"/>
    <w:rsid w:val="002B35F4"/>
    <w:rsid w:val="002B4926"/>
    <w:rsid w:val="002C08AE"/>
    <w:rsid w:val="002C678C"/>
    <w:rsid w:val="002D0492"/>
    <w:rsid w:val="002D1984"/>
    <w:rsid w:val="002D2964"/>
    <w:rsid w:val="002D3A80"/>
    <w:rsid w:val="002D7CB4"/>
    <w:rsid w:val="002E3D91"/>
    <w:rsid w:val="002E631C"/>
    <w:rsid w:val="002E7278"/>
    <w:rsid w:val="002E765F"/>
    <w:rsid w:val="002F108B"/>
    <w:rsid w:val="00302B96"/>
    <w:rsid w:val="0030316D"/>
    <w:rsid w:val="00303CC6"/>
    <w:rsid w:val="00305311"/>
    <w:rsid w:val="00311CD0"/>
    <w:rsid w:val="00323E96"/>
    <w:rsid w:val="00332C48"/>
    <w:rsid w:val="00334A4D"/>
    <w:rsid w:val="00334E23"/>
    <w:rsid w:val="0034036D"/>
    <w:rsid w:val="0034191A"/>
    <w:rsid w:val="00343CC7"/>
    <w:rsid w:val="003449BE"/>
    <w:rsid w:val="00346080"/>
    <w:rsid w:val="003540AA"/>
    <w:rsid w:val="0035643D"/>
    <w:rsid w:val="00361B69"/>
    <w:rsid w:val="003638D3"/>
    <w:rsid w:val="00364E71"/>
    <w:rsid w:val="00371D3A"/>
    <w:rsid w:val="00374B31"/>
    <w:rsid w:val="00380555"/>
    <w:rsid w:val="00384A08"/>
    <w:rsid w:val="00385ACF"/>
    <w:rsid w:val="00391370"/>
    <w:rsid w:val="00393940"/>
    <w:rsid w:val="003A40BD"/>
    <w:rsid w:val="003A753A"/>
    <w:rsid w:val="003B0E37"/>
    <w:rsid w:val="003B7787"/>
    <w:rsid w:val="003C3D28"/>
    <w:rsid w:val="003C7C23"/>
    <w:rsid w:val="003D4946"/>
    <w:rsid w:val="003E1CB6"/>
    <w:rsid w:val="003E3CF6"/>
    <w:rsid w:val="003E759F"/>
    <w:rsid w:val="003E7853"/>
    <w:rsid w:val="003F3950"/>
    <w:rsid w:val="003F486A"/>
    <w:rsid w:val="003F624A"/>
    <w:rsid w:val="003F7C0F"/>
    <w:rsid w:val="003F7E9C"/>
    <w:rsid w:val="00403373"/>
    <w:rsid w:val="00406C81"/>
    <w:rsid w:val="00412545"/>
    <w:rsid w:val="004172F7"/>
    <w:rsid w:val="0042278F"/>
    <w:rsid w:val="00426B27"/>
    <w:rsid w:val="00430BB0"/>
    <w:rsid w:val="00432E5E"/>
    <w:rsid w:val="0043582D"/>
    <w:rsid w:val="00437B47"/>
    <w:rsid w:val="00445208"/>
    <w:rsid w:val="004473BB"/>
    <w:rsid w:val="00454BC5"/>
    <w:rsid w:val="004612F2"/>
    <w:rsid w:val="004721AB"/>
    <w:rsid w:val="0047287F"/>
    <w:rsid w:val="0048156B"/>
    <w:rsid w:val="004823BD"/>
    <w:rsid w:val="004A76AF"/>
    <w:rsid w:val="004C40BB"/>
    <w:rsid w:val="004C4478"/>
    <w:rsid w:val="004D058C"/>
    <w:rsid w:val="004D3B5B"/>
    <w:rsid w:val="004E1019"/>
    <w:rsid w:val="004E2723"/>
    <w:rsid w:val="004E6EF5"/>
    <w:rsid w:val="0050054A"/>
    <w:rsid w:val="00500E2B"/>
    <w:rsid w:val="00504C1A"/>
    <w:rsid w:val="00505F3C"/>
    <w:rsid w:val="00506409"/>
    <w:rsid w:val="00524856"/>
    <w:rsid w:val="00525704"/>
    <w:rsid w:val="00530E32"/>
    <w:rsid w:val="00531125"/>
    <w:rsid w:val="005346AC"/>
    <w:rsid w:val="00537342"/>
    <w:rsid w:val="00543B7B"/>
    <w:rsid w:val="00547E28"/>
    <w:rsid w:val="0055121A"/>
    <w:rsid w:val="005578A3"/>
    <w:rsid w:val="005604E6"/>
    <w:rsid w:val="00561F2A"/>
    <w:rsid w:val="0056328E"/>
    <w:rsid w:val="005711A3"/>
    <w:rsid w:val="00571C93"/>
    <w:rsid w:val="00573B2B"/>
    <w:rsid w:val="005776E9"/>
    <w:rsid w:val="00577AA1"/>
    <w:rsid w:val="00584861"/>
    <w:rsid w:val="00585937"/>
    <w:rsid w:val="00594F1A"/>
    <w:rsid w:val="00596358"/>
    <w:rsid w:val="00597936"/>
    <w:rsid w:val="005A0297"/>
    <w:rsid w:val="005A34B2"/>
    <w:rsid w:val="005A3CF0"/>
    <w:rsid w:val="005A4F04"/>
    <w:rsid w:val="005A529B"/>
    <w:rsid w:val="005A5F8F"/>
    <w:rsid w:val="005A6F85"/>
    <w:rsid w:val="005B1A89"/>
    <w:rsid w:val="005B3738"/>
    <w:rsid w:val="005B4556"/>
    <w:rsid w:val="005B51B9"/>
    <w:rsid w:val="005B5793"/>
    <w:rsid w:val="005C23E8"/>
    <w:rsid w:val="005C3486"/>
    <w:rsid w:val="005C43A7"/>
    <w:rsid w:val="005C6695"/>
    <w:rsid w:val="005C7CDA"/>
    <w:rsid w:val="005D0EF6"/>
    <w:rsid w:val="005D1859"/>
    <w:rsid w:val="005D381A"/>
    <w:rsid w:val="005D3A4E"/>
    <w:rsid w:val="005E0C49"/>
    <w:rsid w:val="005E48F7"/>
    <w:rsid w:val="005F0D5A"/>
    <w:rsid w:val="005F27F0"/>
    <w:rsid w:val="005F5DD4"/>
    <w:rsid w:val="00610A62"/>
    <w:rsid w:val="00610B66"/>
    <w:rsid w:val="0061322D"/>
    <w:rsid w:val="0062163E"/>
    <w:rsid w:val="00623E65"/>
    <w:rsid w:val="0062606E"/>
    <w:rsid w:val="0062615B"/>
    <w:rsid w:val="006275B8"/>
    <w:rsid w:val="006330A2"/>
    <w:rsid w:val="0063669E"/>
    <w:rsid w:val="00637095"/>
    <w:rsid w:val="0064024E"/>
    <w:rsid w:val="006408AF"/>
    <w:rsid w:val="00642EB6"/>
    <w:rsid w:val="006436CB"/>
    <w:rsid w:val="00644796"/>
    <w:rsid w:val="00651373"/>
    <w:rsid w:val="00653268"/>
    <w:rsid w:val="00657933"/>
    <w:rsid w:val="00661D4D"/>
    <w:rsid w:val="00667974"/>
    <w:rsid w:val="00673C06"/>
    <w:rsid w:val="00675277"/>
    <w:rsid w:val="00676BF2"/>
    <w:rsid w:val="0067742B"/>
    <w:rsid w:val="006833BA"/>
    <w:rsid w:val="0068534A"/>
    <w:rsid w:val="00687E97"/>
    <w:rsid w:val="00690647"/>
    <w:rsid w:val="00691405"/>
    <w:rsid w:val="00691C5D"/>
    <w:rsid w:val="006A48AD"/>
    <w:rsid w:val="006A704F"/>
    <w:rsid w:val="006C0FB6"/>
    <w:rsid w:val="006C3983"/>
    <w:rsid w:val="006C74AC"/>
    <w:rsid w:val="006E2C66"/>
    <w:rsid w:val="006E320E"/>
    <w:rsid w:val="006E4461"/>
    <w:rsid w:val="006E64BD"/>
    <w:rsid w:val="006F498C"/>
    <w:rsid w:val="006F5BC7"/>
    <w:rsid w:val="006F7602"/>
    <w:rsid w:val="006F78FC"/>
    <w:rsid w:val="00703367"/>
    <w:rsid w:val="007228F6"/>
    <w:rsid w:val="00722A17"/>
    <w:rsid w:val="00725CBE"/>
    <w:rsid w:val="00731366"/>
    <w:rsid w:val="007327D7"/>
    <w:rsid w:val="00741114"/>
    <w:rsid w:val="007444A0"/>
    <w:rsid w:val="00750625"/>
    <w:rsid w:val="00752D7E"/>
    <w:rsid w:val="00754EF2"/>
    <w:rsid w:val="0075536E"/>
    <w:rsid w:val="00757B83"/>
    <w:rsid w:val="00761F1B"/>
    <w:rsid w:val="00762F4D"/>
    <w:rsid w:val="0077137C"/>
    <w:rsid w:val="00782CCA"/>
    <w:rsid w:val="00784C49"/>
    <w:rsid w:val="00786D54"/>
    <w:rsid w:val="00786EBA"/>
    <w:rsid w:val="007910BD"/>
    <w:rsid w:val="00791A69"/>
    <w:rsid w:val="00792065"/>
    <w:rsid w:val="00794830"/>
    <w:rsid w:val="00797CAA"/>
    <w:rsid w:val="00797D3D"/>
    <w:rsid w:val="00797F6E"/>
    <w:rsid w:val="007A0A40"/>
    <w:rsid w:val="007A13B8"/>
    <w:rsid w:val="007A5833"/>
    <w:rsid w:val="007B0597"/>
    <w:rsid w:val="007B2ED4"/>
    <w:rsid w:val="007B4A75"/>
    <w:rsid w:val="007C2658"/>
    <w:rsid w:val="007C2A0C"/>
    <w:rsid w:val="007C6DDB"/>
    <w:rsid w:val="007D0280"/>
    <w:rsid w:val="007D06EA"/>
    <w:rsid w:val="007D1645"/>
    <w:rsid w:val="007D65CA"/>
    <w:rsid w:val="007D7891"/>
    <w:rsid w:val="007E0B53"/>
    <w:rsid w:val="007E20D0"/>
    <w:rsid w:val="007E3373"/>
    <w:rsid w:val="007E7D9D"/>
    <w:rsid w:val="007F1B52"/>
    <w:rsid w:val="007F3EAC"/>
    <w:rsid w:val="00800FC9"/>
    <w:rsid w:val="00806BDF"/>
    <w:rsid w:val="00807716"/>
    <w:rsid w:val="00811C0A"/>
    <w:rsid w:val="0081279E"/>
    <w:rsid w:val="008152F1"/>
    <w:rsid w:val="00815925"/>
    <w:rsid w:val="00820315"/>
    <w:rsid w:val="008215D4"/>
    <w:rsid w:val="00821737"/>
    <w:rsid w:val="00824479"/>
    <w:rsid w:val="00824631"/>
    <w:rsid w:val="00827488"/>
    <w:rsid w:val="00830C2B"/>
    <w:rsid w:val="0083373F"/>
    <w:rsid w:val="008352F6"/>
    <w:rsid w:val="00841318"/>
    <w:rsid w:val="008427F2"/>
    <w:rsid w:val="008430DE"/>
    <w:rsid w:val="00843B45"/>
    <w:rsid w:val="00843E29"/>
    <w:rsid w:val="00845363"/>
    <w:rsid w:val="00846F16"/>
    <w:rsid w:val="00863129"/>
    <w:rsid w:val="00873CC0"/>
    <w:rsid w:val="00876C19"/>
    <w:rsid w:val="008773DF"/>
    <w:rsid w:val="00881074"/>
    <w:rsid w:val="00891FD3"/>
    <w:rsid w:val="0089637F"/>
    <w:rsid w:val="008964DE"/>
    <w:rsid w:val="008A2C95"/>
    <w:rsid w:val="008A3D16"/>
    <w:rsid w:val="008A65A4"/>
    <w:rsid w:val="008A787F"/>
    <w:rsid w:val="008C2DB2"/>
    <w:rsid w:val="008C606F"/>
    <w:rsid w:val="008D13E9"/>
    <w:rsid w:val="008D54C0"/>
    <w:rsid w:val="008D5B24"/>
    <w:rsid w:val="008D770E"/>
    <w:rsid w:val="008D7C58"/>
    <w:rsid w:val="008E14A7"/>
    <w:rsid w:val="008E4281"/>
    <w:rsid w:val="008F01B4"/>
    <w:rsid w:val="008F059C"/>
    <w:rsid w:val="008F1BDF"/>
    <w:rsid w:val="008F6B7E"/>
    <w:rsid w:val="0090337E"/>
    <w:rsid w:val="00904A07"/>
    <w:rsid w:val="00905075"/>
    <w:rsid w:val="009052BA"/>
    <w:rsid w:val="00910002"/>
    <w:rsid w:val="009166CD"/>
    <w:rsid w:val="00920B8C"/>
    <w:rsid w:val="00920D06"/>
    <w:rsid w:val="00924A9A"/>
    <w:rsid w:val="0092764B"/>
    <w:rsid w:val="00931DE3"/>
    <w:rsid w:val="00935C33"/>
    <w:rsid w:val="0094357D"/>
    <w:rsid w:val="009448A7"/>
    <w:rsid w:val="0094548F"/>
    <w:rsid w:val="00947BAA"/>
    <w:rsid w:val="009502A9"/>
    <w:rsid w:val="009527AB"/>
    <w:rsid w:val="0095323A"/>
    <w:rsid w:val="00966907"/>
    <w:rsid w:val="009714D1"/>
    <w:rsid w:val="00973A1E"/>
    <w:rsid w:val="009752EB"/>
    <w:rsid w:val="00980F34"/>
    <w:rsid w:val="0098446E"/>
    <w:rsid w:val="00987286"/>
    <w:rsid w:val="00991B74"/>
    <w:rsid w:val="00993C80"/>
    <w:rsid w:val="009A1215"/>
    <w:rsid w:val="009A19C6"/>
    <w:rsid w:val="009A1B74"/>
    <w:rsid w:val="009A4793"/>
    <w:rsid w:val="009B1860"/>
    <w:rsid w:val="009B5303"/>
    <w:rsid w:val="009B75A2"/>
    <w:rsid w:val="009C2378"/>
    <w:rsid w:val="009D016F"/>
    <w:rsid w:val="009D3F3B"/>
    <w:rsid w:val="009D40BE"/>
    <w:rsid w:val="009D4764"/>
    <w:rsid w:val="009E03D1"/>
    <w:rsid w:val="009E251D"/>
    <w:rsid w:val="009F19A2"/>
    <w:rsid w:val="009F2486"/>
    <w:rsid w:val="009F3128"/>
    <w:rsid w:val="009F4C9F"/>
    <w:rsid w:val="009F6E5C"/>
    <w:rsid w:val="009F737C"/>
    <w:rsid w:val="00A171F4"/>
    <w:rsid w:val="00A201EA"/>
    <w:rsid w:val="00A22DC8"/>
    <w:rsid w:val="00A23D55"/>
    <w:rsid w:val="00A24EFC"/>
    <w:rsid w:val="00A32683"/>
    <w:rsid w:val="00A361B7"/>
    <w:rsid w:val="00A3674B"/>
    <w:rsid w:val="00A52064"/>
    <w:rsid w:val="00A54AB1"/>
    <w:rsid w:val="00A562E2"/>
    <w:rsid w:val="00A56C8C"/>
    <w:rsid w:val="00A64983"/>
    <w:rsid w:val="00A65DDE"/>
    <w:rsid w:val="00A74C1C"/>
    <w:rsid w:val="00A77CB9"/>
    <w:rsid w:val="00A82B71"/>
    <w:rsid w:val="00A82F2F"/>
    <w:rsid w:val="00A87972"/>
    <w:rsid w:val="00A92A69"/>
    <w:rsid w:val="00A977CE"/>
    <w:rsid w:val="00AA5B07"/>
    <w:rsid w:val="00AA68F6"/>
    <w:rsid w:val="00AB5A62"/>
    <w:rsid w:val="00AB5DE0"/>
    <w:rsid w:val="00AB6872"/>
    <w:rsid w:val="00AD032C"/>
    <w:rsid w:val="00AD0569"/>
    <w:rsid w:val="00AD131F"/>
    <w:rsid w:val="00AD15DD"/>
    <w:rsid w:val="00AE2046"/>
    <w:rsid w:val="00AE48EB"/>
    <w:rsid w:val="00AE690C"/>
    <w:rsid w:val="00AF3B3A"/>
    <w:rsid w:val="00AF6569"/>
    <w:rsid w:val="00AF6748"/>
    <w:rsid w:val="00B06265"/>
    <w:rsid w:val="00B10669"/>
    <w:rsid w:val="00B11120"/>
    <w:rsid w:val="00B13B41"/>
    <w:rsid w:val="00B16296"/>
    <w:rsid w:val="00B16A61"/>
    <w:rsid w:val="00B20577"/>
    <w:rsid w:val="00B23C21"/>
    <w:rsid w:val="00B26CD0"/>
    <w:rsid w:val="00B27622"/>
    <w:rsid w:val="00B340C3"/>
    <w:rsid w:val="00B46217"/>
    <w:rsid w:val="00B46FB5"/>
    <w:rsid w:val="00B50398"/>
    <w:rsid w:val="00B555F2"/>
    <w:rsid w:val="00B558E9"/>
    <w:rsid w:val="00B55B4F"/>
    <w:rsid w:val="00B56FE5"/>
    <w:rsid w:val="00B605D6"/>
    <w:rsid w:val="00B60EB2"/>
    <w:rsid w:val="00B642BB"/>
    <w:rsid w:val="00B70280"/>
    <w:rsid w:val="00B70E9F"/>
    <w:rsid w:val="00B76AFB"/>
    <w:rsid w:val="00B81038"/>
    <w:rsid w:val="00B81C07"/>
    <w:rsid w:val="00B82134"/>
    <w:rsid w:val="00B909C4"/>
    <w:rsid w:val="00B90DF7"/>
    <w:rsid w:val="00B90F78"/>
    <w:rsid w:val="00B93CD5"/>
    <w:rsid w:val="00B9624D"/>
    <w:rsid w:val="00B97741"/>
    <w:rsid w:val="00BA0D3E"/>
    <w:rsid w:val="00BA3517"/>
    <w:rsid w:val="00BA357C"/>
    <w:rsid w:val="00BB5D0E"/>
    <w:rsid w:val="00BB7E81"/>
    <w:rsid w:val="00BC058C"/>
    <w:rsid w:val="00BC42FB"/>
    <w:rsid w:val="00BC623B"/>
    <w:rsid w:val="00BD1058"/>
    <w:rsid w:val="00BD2442"/>
    <w:rsid w:val="00BD5B31"/>
    <w:rsid w:val="00BD5BC2"/>
    <w:rsid w:val="00BE0E9B"/>
    <w:rsid w:val="00BE417F"/>
    <w:rsid w:val="00BF56B2"/>
    <w:rsid w:val="00BF6B7A"/>
    <w:rsid w:val="00C01F38"/>
    <w:rsid w:val="00C11D9E"/>
    <w:rsid w:val="00C1253A"/>
    <w:rsid w:val="00C224EA"/>
    <w:rsid w:val="00C235F9"/>
    <w:rsid w:val="00C2792B"/>
    <w:rsid w:val="00C34728"/>
    <w:rsid w:val="00C400C8"/>
    <w:rsid w:val="00C4015C"/>
    <w:rsid w:val="00C40EA5"/>
    <w:rsid w:val="00C41E30"/>
    <w:rsid w:val="00C43C02"/>
    <w:rsid w:val="00C4514E"/>
    <w:rsid w:val="00C457C3"/>
    <w:rsid w:val="00C45A7C"/>
    <w:rsid w:val="00C45FCB"/>
    <w:rsid w:val="00C46C7D"/>
    <w:rsid w:val="00C470DA"/>
    <w:rsid w:val="00C5226A"/>
    <w:rsid w:val="00C54C21"/>
    <w:rsid w:val="00C56666"/>
    <w:rsid w:val="00C5717F"/>
    <w:rsid w:val="00C60526"/>
    <w:rsid w:val="00C619D4"/>
    <w:rsid w:val="00C621F7"/>
    <w:rsid w:val="00C644CA"/>
    <w:rsid w:val="00C6558E"/>
    <w:rsid w:val="00C73005"/>
    <w:rsid w:val="00C73F26"/>
    <w:rsid w:val="00C82FB5"/>
    <w:rsid w:val="00C83F71"/>
    <w:rsid w:val="00C83FB7"/>
    <w:rsid w:val="00C8797D"/>
    <w:rsid w:val="00C937A2"/>
    <w:rsid w:val="00CA0994"/>
    <w:rsid w:val="00CA2319"/>
    <w:rsid w:val="00CA2C2F"/>
    <w:rsid w:val="00CA564A"/>
    <w:rsid w:val="00CA7B18"/>
    <w:rsid w:val="00CB4176"/>
    <w:rsid w:val="00CB4C77"/>
    <w:rsid w:val="00CB50E6"/>
    <w:rsid w:val="00CB789C"/>
    <w:rsid w:val="00CC1170"/>
    <w:rsid w:val="00CC1408"/>
    <w:rsid w:val="00CC1BB8"/>
    <w:rsid w:val="00CD0A21"/>
    <w:rsid w:val="00CD5426"/>
    <w:rsid w:val="00CD579D"/>
    <w:rsid w:val="00CD6138"/>
    <w:rsid w:val="00CE367D"/>
    <w:rsid w:val="00CE6445"/>
    <w:rsid w:val="00CF36C9"/>
    <w:rsid w:val="00CF5E80"/>
    <w:rsid w:val="00D04AEB"/>
    <w:rsid w:val="00D0536C"/>
    <w:rsid w:val="00D0780A"/>
    <w:rsid w:val="00D07F52"/>
    <w:rsid w:val="00D10D60"/>
    <w:rsid w:val="00D13324"/>
    <w:rsid w:val="00D166AC"/>
    <w:rsid w:val="00D16A81"/>
    <w:rsid w:val="00D17C02"/>
    <w:rsid w:val="00D211F4"/>
    <w:rsid w:val="00D272EA"/>
    <w:rsid w:val="00D32F08"/>
    <w:rsid w:val="00D332EB"/>
    <w:rsid w:val="00D345FD"/>
    <w:rsid w:val="00D44D34"/>
    <w:rsid w:val="00D465FB"/>
    <w:rsid w:val="00D503D7"/>
    <w:rsid w:val="00D550C2"/>
    <w:rsid w:val="00D6190A"/>
    <w:rsid w:val="00D64790"/>
    <w:rsid w:val="00D6733B"/>
    <w:rsid w:val="00D712CE"/>
    <w:rsid w:val="00D716C4"/>
    <w:rsid w:val="00D743D6"/>
    <w:rsid w:val="00D746C4"/>
    <w:rsid w:val="00D7605A"/>
    <w:rsid w:val="00D8106D"/>
    <w:rsid w:val="00D827A3"/>
    <w:rsid w:val="00D853C1"/>
    <w:rsid w:val="00D872C9"/>
    <w:rsid w:val="00D91C37"/>
    <w:rsid w:val="00DA2149"/>
    <w:rsid w:val="00DA4AF5"/>
    <w:rsid w:val="00DB01C8"/>
    <w:rsid w:val="00DB4BB0"/>
    <w:rsid w:val="00DD1465"/>
    <w:rsid w:val="00DD60AF"/>
    <w:rsid w:val="00DE17E4"/>
    <w:rsid w:val="00DE466F"/>
    <w:rsid w:val="00DE7765"/>
    <w:rsid w:val="00DF44D2"/>
    <w:rsid w:val="00E00889"/>
    <w:rsid w:val="00E01970"/>
    <w:rsid w:val="00E07010"/>
    <w:rsid w:val="00E10193"/>
    <w:rsid w:val="00E12062"/>
    <w:rsid w:val="00E14608"/>
    <w:rsid w:val="00E21E67"/>
    <w:rsid w:val="00E30EBF"/>
    <w:rsid w:val="00E34C50"/>
    <w:rsid w:val="00E36E63"/>
    <w:rsid w:val="00E374F5"/>
    <w:rsid w:val="00E526A1"/>
    <w:rsid w:val="00E52D70"/>
    <w:rsid w:val="00E55534"/>
    <w:rsid w:val="00E5600C"/>
    <w:rsid w:val="00E577FA"/>
    <w:rsid w:val="00E62022"/>
    <w:rsid w:val="00E62A16"/>
    <w:rsid w:val="00E66E68"/>
    <w:rsid w:val="00E718E0"/>
    <w:rsid w:val="00E85F17"/>
    <w:rsid w:val="00E914D1"/>
    <w:rsid w:val="00EA1593"/>
    <w:rsid w:val="00EA1E8F"/>
    <w:rsid w:val="00EB15AB"/>
    <w:rsid w:val="00EB75BB"/>
    <w:rsid w:val="00EB76C1"/>
    <w:rsid w:val="00EC60C2"/>
    <w:rsid w:val="00ED2080"/>
    <w:rsid w:val="00ED3E1F"/>
    <w:rsid w:val="00EE082C"/>
    <w:rsid w:val="00EE2CBD"/>
    <w:rsid w:val="00EE431E"/>
    <w:rsid w:val="00EF0958"/>
    <w:rsid w:val="00EF0E1E"/>
    <w:rsid w:val="00EF400C"/>
    <w:rsid w:val="00EF5969"/>
    <w:rsid w:val="00F033D6"/>
    <w:rsid w:val="00F0688E"/>
    <w:rsid w:val="00F07903"/>
    <w:rsid w:val="00F11542"/>
    <w:rsid w:val="00F13AC5"/>
    <w:rsid w:val="00F20920"/>
    <w:rsid w:val="00F22BE1"/>
    <w:rsid w:val="00F247F3"/>
    <w:rsid w:val="00F27EC0"/>
    <w:rsid w:val="00F30825"/>
    <w:rsid w:val="00F43A97"/>
    <w:rsid w:val="00F473C8"/>
    <w:rsid w:val="00F553DE"/>
    <w:rsid w:val="00F56318"/>
    <w:rsid w:val="00F57CBD"/>
    <w:rsid w:val="00F60889"/>
    <w:rsid w:val="00F6088E"/>
    <w:rsid w:val="00F63733"/>
    <w:rsid w:val="00F63F3C"/>
    <w:rsid w:val="00F6583A"/>
    <w:rsid w:val="00F70331"/>
    <w:rsid w:val="00F75B79"/>
    <w:rsid w:val="00F82525"/>
    <w:rsid w:val="00F85326"/>
    <w:rsid w:val="00F85EE8"/>
    <w:rsid w:val="00F9600A"/>
    <w:rsid w:val="00F97FEA"/>
    <w:rsid w:val="00FA39CC"/>
    <w:rsid w:val="00FB279B"/>
    <w:rsid w:val="00FC617C"/>
    <w:rsid w:val="00FC6292"/>
    <w:rsid w:val="00FC6553"/>
    <w:rsid w:val="00FC6B82"/>
    <w:rsid w:val="00FC7579"/>
    <w:rsid w:val="00FD4374"/>
    <w:rsid w:val="00FD44A3"/>
    <w:rsid w:val="00FF3DD0"/>
    <w:rsid w:val="00FF52AE"/>
    <w:rsid w:val="00FF67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asic">
    <w:name w:val="zzzBulletpoints"/>
    <w:pPr>
      <w:numPr>
        <w:numId w:val="22"/>
      </w:numPr>
    </w:pPr>
  </w:style>
  <w:style w:type="numbering" w:customStyle="1" w:styleId="berschrift1Zchn">
    <w:name w:val="zzzThemen"/>
    <w:pPr>
      <w:numPr>
        <w:numId w:val="18"/>
      </w:numPr>
    </w:pPr>
  </w:style>
  <w:style w:type="numbering" w:customStyle="1" w:styleId="berschrift2Zchn">
    <w:name w:val="zzzNummerierung"/>
    <w:pPr>
      <w:numPr>
        <w:numId w:val="24"/>
      </w:numPr>
    </w:pPr>
  </w:style>
  <w:style w:type="numbering" w:customStyle="1" w:styleId="berschrift3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706CC-4856-444F-9F21-F18AB449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1871</Words>
  <Characters>11793</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creator>
  <cp:lastModifiedBy>Schüler Angelika</cp:lastModifiedBy>
  <cp:revision>4</cp:revision>
  <dcterms:created xsi:type="dcterms:W3CDTF">2016-07-13T08:42:00Z</dcterms:created>
  <dcterms:modified xsi:type="dcterms:W3CDTF">2016-07-14T06:21:00Z</dcterms:modified>
</cp:coreProperties>
</file>